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6E79B" w14:textId="77777777" w:rsidR="00877AB8" w:rsidRDefault="00877AB8" w:rsidP="00877AB8">
      <w:pPr>
        <w:pStyle w:val="1"/>
        <w:spacing w:after="128"/>
        <w:ind w:left="104" w:right="36"/>
        <w:rPr>
          <w:b/>
          <w:bCs/>
          <w:sz w:val="28"/>
          <w:szCs w:val="28"/>
          <w:lang w:val="ru-RU"/>
        </w:rPr>
      </w:pPr>
    </w:p>
    <w:p w14:paraId="1450272A" w14:textId="77777777" w:rsidR="00877AB8" w:rsidRPr="00977986" w:rsidRDefault="00877AB8" w:rsidP="00877AB8">
      <w:pPr>
        <w:pStyle w:val="1"/>
        <w:spacing w:after="120"/>
        <w:ind w:left="107" w:right="34" w:hanging="11"/>
        <w:rPr>
          <w:b/>
          <w:bCs/>
          <w:sz w:val="28"/>
          <w:szCs w:val="28"/>
          <w:lang w:val="ru-RU"/>
        </w:rPr>
      </w:pPr>
      <w:r w:rsidRPr="00977986">
        <w:rPr>
          <w:b/>
          <w:bCs/>
          <w:sz w:val="28"/>
          <w:szCs w:val="28"/>
          <w:lang w:val="ru-RU"/>
        </w:rPr>
        <w:t>ОБОСНОВАНИЕ</w:t>
      </w:r>
    </w:p>
    <w:p w14:paraId="61FB217D" w14:textId="7DEBDC72" w:rsidR="00877AB8" w:rsidRDefault="00877AB8" w:rsidP="00877AB8">
      <w:pPr>
        <w:spacing w:after="354" w:line="240" w:lineRule="exact"/>
        <w:ind w:left="107" w:right="45" w:hanging="11"/>
        <w:jc w:val="center"/>
        <w:rPr>
          <w:b/>
          <w:bCs/>
          <w:szCs w:val="28"/>
          <w:lang w:val="ru-RU"/>
        </w:rPr>
      </w:pPr>
      <w:r w:rsidRPr="00977986">
        <w:rPr>
          <w:b/>
          <w:bCs/>
          <w:szCs w:val="28"/>
          <w:lang w:val="ru-RU"/>
        </w:rPr>
        <w:t xml:space="preserve">к проекту постановления администрации Пермского муниципального округа Пермского края </w:t>
      </w:r>
      <w:r w:rsidRPr="000B559D">
        <w:rPr>
          <w:b/>
          <w:bCs/>
          <w:szCs w:val="28"/>
          <w:lang w:val="ru-RU"/>
        </w:rPr>
        <w:t>«</w:t>
      </w:r>
      <w:r>
        <w:rPr>
          <w:b/>
          <w:bCs/>
          <w:szCs w:val="28"/>
          <w:lang w:val="ru-RU"/>
        </w:rPr>
        <w:t xml:space="preserve">О внесении изменений в постановление </w:t>
      </w:r>
      <w:r w:rsidRPr="008E35D1">
        <w:rPr>
          <w:b/>
          <w:bCs/>
          <w:lang w:val="ru-RU"/>
        </w:rPr>
        <w:t xml:space="preserve">администрации Пермского муниципального округа Пермского края </w:t>
      </w:r>
      <w:r w:rsidR="00AB53BA">
        <w:rPr>
          <w:b/>
          <w:bCs/>
          <w:lang w:val="ru-RU"/>
        </w:rPr>
        <w:br/>
      </w:r>
      <w:r w:rsidRPr="008E35D1">
        <w:rPr>
          <w:b/>
          <w:bCs/>
          <w:lang w:val="ru-RU"/>
        </w:rPr>
        <w:t>от 25 апреля 2024 г. № 299-2024-01-05.С-308</w:t>
      </w:r>
      <w:r w:rsidRPr="008E35D1">
        <w:rPr>
          <w:b/>
          <w:bCs/>
          <w:lang w:val="ru-RU"/>
        </w:rPr>
        <w:br/>
      </w:r>
      <w:r>
        <w:rPr>
          <w:b/>
          <w:bCs/>
          <w:lang w:val="ru-RU"/>
        </w:rPr>
        <w:t>«</w:t>
      </w:r>
      <w:r w:rsidRPr="000B559D">
        <w:rPr>
          <w:b/>
          <w:bCs/>
        </w:rPr>
        <w:fldChar w:fldCharType="begin"/>
      </w:r>
      <w:r w:rsidRPr="000B559D">
        <w:rPr>
          <w:b/>
          <w:bCs/>
          <w:lang w:val="ru-RU"/>
        </w:rPr>
        <w:instrText xml:space="preserve"> </w:instrText>
      </w:r>
      <w:r w:rsidRPr="000B559D">
        <w:rPr>
          <w:b/>
          <w:bCs/>
        </w:rPr>
        <w:instrText>DOCPROPERTY</w:instrText>
      </w:r>
      <w:r w:rsidRPr="000B559D">
        <w:rPr>
          <w:b/>
          <w:bCs/>
          <w:lang w:val="ru-RU"/>
        </w:rPr>
        <w:instrText xml:space="preserve">  </w:instrText>
      </w:r>
      <w:r w:rsidRPr="000B559D">
        <w:rPr>
          <w:b/>
          <w:bCs/>
        </w:rPr>
        <w:instrText>doc</w:instrText>
      </w:r>
      <w:r w:rsidRPr="000B559D">
        <w:rPr>
          <w:b/>
          <w:bCs/>
          <w:lang w:val="ru-RU"/>
        </w:rPr>
        <w:instrText>_</w:instrText>
      </w:r>
      <w:r w:rsidRPr="000B559D">
        <w:rPr>
          <w:b/>
          <w:bCs/>
        </w:rPr>
        <w:instrText>summary</w:instrText>
      </w:r>
      <w:r w:rsidRPr="000B559D">
        <w:rPr>
          <w:b/>
          <w:bCs/>
          <w:lang w:val="ru-RU"/>
        </w:rPr>
        <w:instrText xml:space="preserve">  \* </w:instrText>
      </w:r>
      <w:r w:rsidRPr="000B559D">
        <w:rPr>
          <w:b/>
          <w:bCs/>
        </w:rPr>
        <w:instrText>MERGEFORMAT</w:instrText>
      </w:r>
      <w:r w:rsidRPr="000B559D">
        <w:rPr>
          <w:b/>
          <w:bCs/>
          <w:lang w:val="ru-RU"/>
        </w:rPr>
        <w:instrText xml:space="preserve"> </w:instrText>
      </w:r>
      <w:r w:rsidRPr="000B559D">
        <w:rPr>
          <w:b/>
          <w:bCs/>
        </w:rPr>
        <w:fldChar w:fldCharType="separate"/>
      </w:r>
      <w:r w:rsidRPr="000B559D">
        <w:rPr>
          <w:b/>
          <w:bCs/>
          <w:lang w:val="ru-RU"/>
        </w:rPr>
        <w:t>Об установлении границ прилегающих территорий, на которых не допускается розничная продажа алкогольной продукции и розничная продажа алкогольной продукции</w:t>
      </w:r>
      <w:r>
        <w:rPr>
          <w:b/>
          <w:bCs/>
          <w:lang w:val="ru-RU"/>
        </w:rPr>
        <w:t xml:space="preserve"> </w:t>
      </w:r>
      <w:r w:rsidRPr="000B559D">
        <w:rPr>
          <w:b/>
          <w:bCs/>
          <w:lang w:val="ru-RU"/>
        </w:rPr>
        <w:t>при оказании услуг общественного питания</w:t>
      </w:r>
      <w:r w:rsidRPr="000B559D">
        <w:rPr>
          <w:b/>
          <w:bCs/>
        </w:rPr>
        <w:fldChar w:fldCharType="end"/>
      </w:r>
      <w:r w:rsidRPr="000B559D">
        <w:rPr>
          <w:b/>
          <w:bCs/>
          <w:lang w:val="ru-RU"/>
        </w:rPr>
        <w:t xml:space="preserve"> </w:t>
      </w:r>
      <w:r w:rsidRPr="000B559D">
        <w:rPr>
          <w:b/>
          <w:bCs/>
          <w:szCs w:val="28"/>
          <w:lang w:val="ru-RU"/>
        </w:rPr>
        <w:t>на территории Пермского муниципального округа Пермского края»</w:t>
      </w:r>
      <w:r w:rsidR="00DB06BF">
        <w:rPr>
          <w:b/>
          <w:bCs/>
          <w:szCs w:val="28"/>
          <w:lang w:val="ru-RU"/>
        </w:rPr>
        <w:t xml:space="preserve"> (далее - проект постановления)</w:t>
      </w:r>
    </w:p>
    <w:p w14:paraId="7A40B131" w14:textId="60A02F71" w:rsidR="00877AB8" w:rsidRPr="00977986" w:rsidRDefault="00877AB8" w:rsidP="00877AB8">
      <w:pPr>
        <w:spacing w:after="0" w:line="360" w:lineRule="exact"/>
        <w:ind w:left="107" w:right="45" w:firstLine="602"/>
        <w:rPr>
          <w:szCs w:val="28"/>
          <w:lang w:val="ru-RU"/>
        </w:rPr>
      </w:pPr>
      <w:r w:rsidRPr="00977986">
        <w:rPr>
          <w:szCs w:val="28"/>
          <w:lang w:val="ru-RU"/>
        </w:rPr>
        <w:t xml:space="preserve">Во исполнении пункта </w:t>
      </w:r>
      <w:r>
        <w:rPr>
          <w:szCs w:val="28"/>
          <w:lang w:val="ru-RU"/>
        </w:rPr>
        <w:t>3</w:t>
      </w:r>
      <w:r w:rsidRPr="00977986">
        <w:rPr>
          <w:szCs w:val="28"/>
          <w:lang w:val="ru-RU"/>
        </w:rPr>
        <w:t xml:space="preserve"> Правил</w:t>
      </w:r>
      <w:r w:rsidR="00DB06BF">
        <w:rPr>
          <w:szCs w:val="28"/>
          <w:lang w:val="ru-RU"/>
        </w:rPr>
        <w:t xml:space="preserve"> </w:t>
      </w:r>
      <w:r w:rsidR="00DB06BF" w:rsidRPr="00DA5602">
        <w:rPr>
          <w:szCs w:val="28"/>
          <w:lang w:val="ru-RU"/>
        </w:rPr>
        <w:t>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утвержденных постановлением Правительства Российской Федерации от 23 декабря 2020 г. № 2220</w:t>
      </w:r>
      <w:r w:rsidR="004B0D0F">
        <w:rPr>
          <w:szCs w:val="28"/>
          <w:lang w:val="ru-RU"/>
        </w:rPr>
        <w:t>,</w:t>
      </w:r>
      <w:r>
        <w:rPr>
          <w:szCs w:val="28"/>
          <w:lang w:val="ru-RU"/>
        </w:rPr>
        <w:t xml:space="preserve"> в обосновании </w:t>
      </w:r>
      <w:r w:rsidRPr="00977986">
        <w:rPr>
          <w:szCs w:val="28"/>
          <w:lang w:val="ru-RU"/>
        </w:rPr>
        <w:t>приняти</w:t>
      </w:r>
      <w:r>
        <w:rPr>
          <w:szCs w:val="28"/>
          <w:lang w:val="ru-RU"/>
        </w:rPr>
        <w:t>я</w:t>
      </w:r>
      <w:r w:rsidRPr="00977986">
        <w:rPr>
          <w:szCs w:val="28"/>
          <w:lang w:val="ru-RU"/>
        </w:rPr>
        <w:t xml:space="preserve"> проекта постановления</w:t>
      </w:r>
      <w:r>
        <w:rPr>
          <w:szCs w:val="28"/>
          <w:lang w:val="ru-RU"/>
        </w:rPr>
        <w:t xml:space="preserve"> проведены:</w:t>
      </w:r>
    </w:p>
    <w:p w14:paraId="1EDA9D83" w14:textId="77777777" w:rsidR="00877AB8" w:rsidRPr="00970DF6" w:rsidRDefault="00877AB8" w:rsidP="00877AB8">
      <w:pPr>
        <w:spacing w:after="0" w:line="360" w:lineRule="exact"/>
        <w:ind w:left="0" w:right="54" w:firstLine="709"/>
        <w:rPr>
          <w:szCs w:val="28"/>
          <w:lang w:val="ru-RU"/>
        </w:rPr>
      </w:pPr>
      <w:r w:rsidRPr="00F806D7">
        <w:rPr>
          <w:szCs w:val="28"/>
          <w:lang w:val="ru-RU"/>
        </w:rPr>
        <w:t>1</w:t>
      </w:r>
      <w:r>
        <w:rPr>
          <w:szCs w:val="28"/>
          <w:lang w:val="ru-RU"/>
        </w:rPr>
        <w:t>.</w:t>
      </w:r>
      <w:r w:rsidRPr="00F806D7">
        <w:rPr>
          <w:szCs w:val="28"/>
          <w:lang w:val="ru-RU"/>
        </w:rPr>
        <w:t xml:space="preserve"> Оценка количества попадающих под вводимые ограничения</w:t>
      </w:r>
      <w:r w:rsidRPr="00977986">
        <w:rPr>
          <w:szCs w:val="28"/>
          <w:lang w:val="ru-RU"/>
        </w:rPr>
        <w:t xml:space="preserve"> торговых объектов, осуществляющих розничную продажу алкогольной продукции, и объектов общественного питания, осуществляющих розничную продажу </w:t>
      </w:r>
      <w:r w:rsidRPr="00970DF6">
        <w:rPr>
          <w:szCs w:val="28"/>
          <w:lang w:val="ru-RU"/>
        </w:rPr>
        <w:t>алкогольной продукции при оказании услуг общественного питания</w:t>
      </w:r>
      <w:r>
        <w:rPr>
          <w:szCs w:val="28"/>
          <w:lang w:val="ru-RU"/>
        </w:rPr>
        <w:t xml:space="preserve"> (далее соответственно – Оценка 1, попадающие под ограничения объекты), результаты которой сведены в таблицу 1</w:t>
      </w:r>
      <w:r w:rsidRPr="00970DF6">
        <w:rPr>
          <w:szCs w:val="28"/>
          <w:lang w:val="ru-RU"/>
        </w:rPr>
        <w:t>.</w:t>
      </w:r>
      <w:r w:rsidRPr="00970DF6">
        <w:rPr>
          <w:rFonts w:eastAsia="Calibri"/>
          <w:szCs w:val="28"/>
          <w:lang w:val="ru-RU"/>
        </w:rPr>
        <w:t xml:space="preserve"> </w:t>
      </w:r>
    </w:p>
    <w:p w14:paraId="43D9760B" w14:textId="77777777" w:rsidR="00877AB8" w:rsidRPr="00BB1309" w:rsidRDefault="00877AB8" w:rsidP="00877AB8">
      <w:pPr>
        <w:spacing w:after="0" w:line="360" w:lineRule="exact"/>
        <w:ind w:left="0" w:right="54" w:firstLine="709"/>
        <w:rPr>
          <w:rFonts w:eastAsia="Calibri"/>
          <w:szCs w:val="28"/>
          <w:lang w:val="ru-RU"/>
        </w:rPr>
      </w:pPr>
    </w:p>
    <w:p w14:paraId="08925A78" w14:textId="77777777" w:rsidR="00877AB8" w:rsidRDefault="00877AB8" w:rsidP="00877AB8">
      <w:pPr>
        <w:spacing w:after="0" w:line="240" w:lineRule="auto"/>
        <w:ind w:left="0" w:right="57" w:firstLine="0"/>
        <w:jc w:val="center"/>
        <w:rPr>
          <w:sz w:val="24"/>
          <w:szCs w:val="24"/>
          <w:lang w:val="ru-RU"/>
        </w:rPr>
        <w:sectPr w:rsidR="00877AB8" w:rsidSect="00877AB8">
          <w:pgSz w:w="11460" w:h="15340"/>
          <w:pgMar w:top="992" w:right="686" w:bottom="851" w:left="1503" w:header="720" w:footer="720" w:gutter="0"/>
          <w:cols w:space="720"/>
        </w:sectPr>
      </w:pPr>
    </w:p>
    <w:p w14:paraId="71A5523B" w14:textId="77777777" w:rsidR="00877AB8" w:rsidRDefault="00877AB8" w:rsidP="00877AB8">
      <w:pPr>
        <w:spacing w:after="0" w:line="360" w:lineRule="exact"/>
        <w:ind w:left="0" w:right="54" w:firstLine="709"/>
        <w:jc w:val="center"/>
        <w:rPr>
          <w:rFonts w:eastAsia="Calibri"/>
          <w:szCs w:val="28"/>
          <w:lang w:val="ru-RU"/>
        </w:rPr>
      </w:pPr>
      <w:r>
        <w:rPr>
          <w:szCs w:val="28"/>
          <w:lang w:val="ru-RU"/>
        </w:rPr>
        <w:lastRenderedPageBreak/>
        <w:t xml:space="preserve">Таблица 1 - </w:t>
      </w:r>
      <w:r w:rsidRPr="00977986">
        <w:rPr>
          <w:szCs w:val="28"/>
          <w:lang w:val="ru-RU"/>
        </w:rPr>
        <w:t xml:space="preserve">Оценка </w:t>
      </w:r>
      <w:r>
        <w:rPr>
          <w:szCs w:val="28"/>
          <w:lang w:val="ru-RU"/>
        </w:rPr>
        <w:t>1</w:t>
      </w:r>
    </w:p>
    <w:p w14:paraId="6E509AD1" w14:textId="77777777" w:rsidR="00877AB8" w:rsidRDefault="00877AB8" w:rsidP="00877AB8">
      <w:pPr>
        <w:spacing w:after="0" w:line="360" w:lineRule="exact"/>
        <w:ind w:left="0" w:right="54" w:firstLine="709"/>
        <w:rPr>
          <w:rFonts w:eastAsia="Calibri"/>
          <w:szCs w:val="28"/>
          <w:lang w:val="ru-RU"/>
        </w:rPr>
      </w:pP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2508"/>
        <w:gridCol w:w="1831"/>
        <w:gridCol w:w="49"/>
        <w:gridCol w:w="2230"/>
        <w:gridCol w:w="2389"/>
        <w:gridCol w:w="67"/>
        <w:gridCol w:w="3454"/>
      </w:tblGrid>
      <w:tr w:rsidR="00877AB8" w:rsidRPr="00C15C9A" w14:paraId="2D16035D" w14:textId="77777777" w:rsidTr="004D3BE8">
        <w:tc>
          <w:tcPr>
            <w:tcW w:w="354" w:type="pct"/>
          </w:tcPr>
          <w:p w14:paraId="255027A8" w14:textId="77777777" w:rsidR="00877AB8" w:rsidRPr="00292883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 w:rsidRPr="00292883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930" w:type="pct"/>
            <w:shd w:val="clear" w:color="auto" w:fill="auto"/>
          </w:tcPr>
          <w:p w14:paraId="0F0E28E2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 w:rsidRPr="00292883">
              <w:rPr>
                <w:sz w:val="24"/>
                <w:szCs w:val="24"/>
                <w:lang w:val="ru-RU"/>
              </w:rPr>
              <w:t xml:space="preserve">Попадающие под </w:t>
            </w:r>
            <w:r>
              <w:rPr>
                <w:sz w:val="24"/>
                <w:szCs w:val="24"/>
                <w:lang w:val="ru-RU"/>
              </w:rPr>
              <w:t>ограничения объекты</w:t>
            </w:r>
          </w:p>
          <w:p w14:paraId="2D431934" w14:textId="77777777" w:rsidR="00877AB8" w:rsidRPr="00292883" w:rsidRDefault="00877AB8" w:rsidP="00293C43">
            <w:pPr>
              <w:spacing w:after="0" w:line="240" w:lineRule="auto"/>
              <w:ind w:left="0" w:right="57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679" w:type="pct"/>
          </w:tcPr>
          <w:p w14:paraId="022AB517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Наименование организации-продавца (исполнителя услуг общественного питания),</w:t>
            </w:r>
            <w:r>
              <w:rPr>
                <w:sz w:val="24"/>
                <w:szCs w:val="24"/>
                <w:lang w:val="ru-RU"/>
              </w:rPr>
              <w:t xml:space="preserve"> попадающего под ограничения объекта</w:t>
            </w:r>
          </w:p>
        </w:tc>
        <w:tc>
          <w:tcPr>
            <w:tcW w:w="845" w:type="pct"/>
            <w:gridSpan w:val="2"/>
          </w:tcPr>
          <w:p w14:paraId="3B71D4A0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Наличие лицензии на продажу алкогольной продукции, срок действия</w:t>
            </w:r>
          </w:p>
        </w:tc>
        <w:tc>
          <w:tcPr>
            <w:tcW w:w="911" w:type="pct"/>
            <w:gridSpan w:val="2"/>
          </w:tcPr>
          <w:p w14:paraId="18F6CA7B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Расстояние по радиусу от Объекта  </w:t>
            </w:r>
          </w:p>
        </w:tc>
        <w:tc>
          <w:tcPr>
            <w:tcW w:w="1281" w:type="pct"/>
          </w:tcPr>
          <w:p w14:paraId="4EC29EAF" w14:textId="77777777" w:rsidR="00877AB8" w:rsidRPr="00292883" w:rsidRDefault="00877AB8" w:rsidP="00293C43">
            <w:pPr>
              <w:pStyle w:val="af8"/>
              <w:spacing w:before="0" w:beforeAutospacing="0" w:after="0" w:afterAutospacing="0" w:line="288" w:lineRule="atLeast"/>
              <w:jc w:val="center"/>
            </w:pPr>
            <w:r w:rsidRPr="00292883">
              <w:rPr>
                <w:rFonts w:eastAsia="Calibri"/>
              </w:rPr>
              <w:t xml:space="preserve">Соответствие (или несоответствие) размещения объекта особым требованиям, установленным статьей 16 </w:t>
            </w:r>
            <w:r w:rsidRPr="00292883">
              <w:t>Федерального закон</w:t>
            </w:r>
            <w:r>
              <w:t>а</w:t>
            </w:r>
            <w:r w:rsidRPr="00292883">
              <w:t xml:space="preserve"> от 22 ноября 1995 г. № 171-ФЗ</w:t>
            </w:r>
          </w:p>
          <w:p w14:paraId="1B4E7CCA" w14:textId="77777777" w:rsidR="00877AB8" w:rsidRPr="00292883" w:rsidRDefault="00877AB8" w:rsidP="00293C43">
            <w:pPr>
              <w:pStyle w:val="af8"/>
              <w:spacing w:before="0" w:beforeAutospacing="0" w:after="0" w:afterAutospacing="0" w:line="288" w:lineRule="atLeast"/>
              <w:jc w:val="center"/>
              <w:rPr>
                <w:rFonts w:eastAsia="Calibri"/>
              </w:rPr>
            </w:pPr>
            <w:r w:rsidRPr="00292883">
              <w:t xml:space="preserve"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</w:t>
            </w:r>
            <w:r>
              <w:br/>
            </w:r>
            <w:r w:rsidRPr="00292883">
              <w:t>№ 171-ФЗ)</w:t>
            </w:r>
            <w:r>
              <w:t xml:space="preserve">, </w:t>
            </w:r>
            <w:r w:rsidRPr="00D44A1A">
              <w:t>пунктом 2 Дополнительных ограничений условий и мест розничной продажи алкогольной продукции, утвержденных постановлением Правительства Пермского края от 10 октября 2011 г. № 755-п (далее - Дополнительные ограничения)</w:t>
            </w:r>
          </w:p>
        </w:tc>
      </w:tr>
      <w:tr w:rsidR="00877AB8" w:rsidRPr="00C15C9A" w14:paraId="4C5883CB" w14:textId="77777777" w:rsidTr="00293C43">
        <w:tc>
          <w:tcPr>
            <w:tcW w:w="5000" w:type="pct"/>
            <w:gridSpan w:val="8"/>
          </w:tcPr>
          <w:p w14:paraId="408BC02E" w14:textId="77777777" w:rsidR="00877AB8" w:rsidRPr="00B63258" w:rsidRDefault="00877AB8" w:rsidP="00293C43">
            <w:pPr>
              <w:pStyle w:val="af8"/>
              <w:spacing w:before="0" w:beforeAutospacing="0" w:after="0" w:afterAutospacing="0" w:line="288" w:lineRule="atLeast"/>
              <w:rPr>
                <w:rFonts w:eastAsia="Calibri"/>
                <w:b/>
                <w:bCs/>
              </w:rPr>
            </w:pPr>
            <w:r w:rsidRPr="00B63258">
              <w:rPr>
                <w:b/>
                <w:bCs/>
              </w:rPr>
              <w:t>1. По организациям, осуществляющим медицинскую деятельность (радиус – 25 метров):</w:t>
            </w:r>
          </w:p>
        </w:tc>
      </w:tr>
      <w:tr w:rsidR="00877AB8" w:rsidRPr="001B0A83" w14:paraId="7031F6ED" w14:textId="77777777" w:rsidTr="00293C43">
        <w:tc>
          <w:tcPr>
            <w:tcW w:w="5000" w:type="pct"/>
            <w:gridSpan w:val="8"/>
          </w:tcPr>
          <w:p w14:paraId="7AC4EFD7" w14:textId="77777777" w:rsidR="00877AB8" w:rsidRPr="00292883" w:rsidRDefault="00877AB8" w:rsidP="00293C43">
            <w:pPr>
              <w:pStyle w:val="af8"/>
              <w:spacing w:before="0" w:beforeAutospacing="0" w:after="0" w:afterAutospacing="0" w:line="288" w:lineRule="atLeast"/>
              <w:jc w:val="both"/>
              <w:rPr>
                <w:rFonts w:eastAsia="Calibri"/>
              </w:rPr>
            </w:pPr>
            <w:r w:rsidRPr="00C30C37">
              <w:t>1.1.</w:t>
            </w:r>
            <w:r w:rsidRPr="00292883">
              <w:t> </w:t>
            </w:r>
            <w:r w:rsidRPr="00292883">
              <w:rPr>
                <w:rFonts w:eastAsia="Calibri"/>
              </w:rPr>
              <w:t xml:space="preserve">ООО «МедЛабЭкспресс», адрес: Пермский край, Пермский муниципальный округ, с. Култаево, </w:t>
            </w:r>
            <w:r w:rsidRPr="00292883">
              <w:rPr>
                <w:rFonts w:eastAsia="Calibri"/>
              </w:rPr>
              <w:br/>
              <w:t>ул. Нижнемуллинская, д. 8 (далее – Объект 1)</w:t>
            </w:r>
          </w:p>
        </w:tc>
      </w:tr>
      <w:tr w:rsidR="00877AB8" w:rsidRPr="00C15C9A" w14:paraId="436B21F4" w14:textId="77777777" w:rsidTr="004D3BE8">
        <w:tc>
          <w:tcPr>
            <w:tcW w:w="354" w:type="pct"/>
          </w:tcPr>
          <w:p w14:paraId="47DACA9F" w14:textId="77777777" w:rsidR="00877AB8" w:rsidRPr="00292883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lastRenderedPageBreak/>
              <w:t>1.1.1.</w:t>
            </w:r>
          </w:p>
        </w:tc>
        <w:tc>
          <w:tcPr>
            <w:tcW w:w="930" w:type="pct"/>
            <w:shd w:val="clear" w:color="auto" w:fill="auto"/>
          </w:tcPr>
          <w:p w14:paraId="2F9C1E96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Магазин «Пятерочка», </w:t>
            </w:r>
          </w:p>
          <w:p w14:paraId="134E3EC1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с. Култаево, </w:t>
            </w:r>
            <w:r>
              <w:rPr>
                <w:rFonts w:eastAsia="Calibri"/>
                <w:sz w:val="24"/>
                <w:szCs w:val="24"/>
                <w:lang w:val="ru-RU"/>
              </w:rPr>
              <w:br/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ул. Нижнемуллинская,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br/>
              <w:t>д. 8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(далее – Магазин «Пятерочка»)</w:t>
            </w:r>
          </w:p>
        </w:tc>
        <w:tc>
          <w:tcPr>
            <w:tcW w:w="679" w:type="pct"/>
          </w:tcPr>
          <w:p w14:paraId="3BCA38EC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ООО «Агроторг»</w:t>
            </w:r>
          </w:p>
        </w:tc>
        <w:tc>
          <w:tcPr>
            <w:tcW w:w="845" w:type="pct"/>
            <w:gridSpan w:val="2"/>
          </w:tcPr>
          <w:p w14:paraId="57F68229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Лицензия на розничную продажу алкогольной продукции </w:t>
            </w:r>
          </w:p>
          <w:p w14:paraId="26EC433A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от 19 января 2015 г. № 59РПА0003825, срок действия – </w:t>
            </w:r>
          </w:p>
          <w:p w14:paraId="50DBC3DD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до 19 января 2030 г.</w:t>
            </w:r>
          </w:p>
        </w:tc>
        <w:tc>
          <w:tcPr>
            <w:tcW w:w="911" w:type="pct"/>
            <w:gridSpan w:val="2"/>
          </w:tcPr>
          <w:p w14:paraId="19F5CD2E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Размещен в одном здании с Объектом 1, в котором непосредственно осуществляется медицинская деятельность, </w:t>
            </w:r>
            <w:r>
              <w:rPr>
                <w:rFonts w:eastAsia="Calibri"/>
                <w:sz w:val="24"/>
                <w:szCs w:val="24"/>
                <w:lang w:val="ru-RU"/>
              </w:rPr>
              <w:t>(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лицензия </w:t>
            </w:r>
          </w:p>
          <w:p w14:paraId="05CD13AA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№ ЛО41-01167-59/00367914 от 22.05.2020</w:t>
            </w:r>
            <w:r>
              <w:rPr>
                <w:rFonts w:eastAsia="Calibri"/>
                <w:sz w:val="24"/>
                <w:szCs w:val="24"/>
                <w:lang w:val="ru-RU"/>
              </w:rPr>
              <w:t>)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1281" w:type="pct"/>
          </w:tcPr>
          <w:p w14:paraId="27780BD8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Соответствует в силу пункта 11 статьи 16 </w:t>
            </w:r>
            <w:r w:rsidRPr="00292883">
              <w:rPr>
                <w:sz w:val="24"/>
                <w:szCs w:val="24"/>
                <w:lang w:val="ru-RU"/>
              </w:rPr>
              <w:t xml:space="preserve">Федерального закона </w:t>
            </w:r>
            <w:r w:rsidRPr="00292883">
              <w:rPr>
                <w:sz w:val="24"/>
                <w:szCs w:val="24"/>
                <w:lang w:val="ru-RU"/>
              </w:rPr>
              <w:br/>
              <w:t>№ 171-ФЗ.</w:t>
            </w:r>
          </w:p>
        </w:tc>
      </w:tr>
      <w:tr w:rsidR="00877AB8" w:rsidRPr="00C15C9A" w14:paraId="416A03FE" w14:textId="77777777" w:rsidTr="004D3BE8">
        <w:tc>
          <w:tcPr>
            <w:tcW w:w="354" w:type="pct"/>
          </w:tcPr>
          <w:p w14:paraId="0002683C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1.1.2.</w:t>
            </w:r>
          </w:p>
        </w:tc>
        <w:tc>
          <w:tcPr>
            <w:tcW w:w="930" w:type="pct"/>
            <w:shd w:val="clear" w:color="auto" w:fill="auto"/>
          </w:tcPr>
          <w:p w14:paraId="77656A0F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Магазин «ХмельСолод», </w:t>
            </w:r>
          </w:p>
          <w:p w14:paraId="08A2BE5C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с. Култаево,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br/>
              <w:t>ул. Нижнемуллинская, д. 8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(далее – Магазин «Хмель-Солод»)</w:t>
            </w:r>
          </w:p>
        </w:tc>
        <w:tc>
          <w:tcPr>
            <w:tcW w:w="679" w:type="pct"/>
          </w:tcPr>
          <w:p w14:paraId="666D88E4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ИП Князева Ирина Гайдаровна</w:t>
            </w:r>
          </w:p>
        </w:tc>
        <w:tc>
          <w:tcPr>
            <w:tcW w:w="845" w:type="pct"/>
            <w:gridSpan w:val="2"/>
          </w:tcPr>
          <w:p w14:paraId="132978E2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Лицензия отсутствует</w:t>
            </w:r>
          </w:p>
        </w:tc>
        <w:tc>
          <w:tcPr>
            <w:tcW w:w="911" w:type="pct"/>
            <w:gridSpan w:val="2"/>
          </w:tcPr>
          <w:p w14:paraId="390F38B7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Размещен в одном здании с Объектом 1, в котором непосредственно осуществляется медицинская деятельность.</w:t>
            </w:r>
          </w:p>
        </w:tc>
        <w:tc>
          <w:tcPr>
            <w:tcW w:w="1281" w:type="pct"/>
          </w:tcPr>
          <w:p w14:paraId="17FF8A51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Не соответствует в силу абзаца четвертого подпункта 1 пункта 2 статьи 16 </w:t>
            </w:r>
            <w:r w:rsidRPr="00292883">
              <w:rPr>
                <w:sz w:val="24"/>
                <w:szCs w:val="24"/>
                <w:lang w:val="ru-RU"/>
              </w:rPr>
              <w:t>Федерального закона № 171-ФЗ.</w:t>
            </w:r>
          </w:p>
        </w:tc>
      </w:tr>
      <w:tr w:rsidR="00877AB8" w:rsidRPr="00292883" w14:paraId="66D9BD10" w14:textId="77777777" w:rsidTr="00293C43">
        <w:tc>
          <w:tcPr>
            <w:tcW w:w="5000" w:type="pct"/>
            <w:gridSpan w:val="8"/>
          </w:tcPr>
          <w:p w14:paraId="1B27F474" w14:textId="77777777" w:rsidR="00877AB8" w:rsidRPr="00292883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t>1.2. Стоматологическая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клиника «Сота»,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адрес: Пермский край, Пермский муниципальный округ, 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д. Кондратово, 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  <w:t>ул. Строителей, д. 9 (далее – Объект 2)</w:t>
            </w:r>
          </w:p>
        </w:tc>
      </w:tr>
      <w:tr w:rsidR="00877AB8" w:rsidRPr="00292883" w14:paraId="022BA5B9" w14:textId="77777777" w:rsidTr="004D3BE8">
        <w:tc>
          <w:tcPr>
            <w:tcW w:w="354" w:type="pct"/>
          </w:tcPr>
          <w:p w14:paraId="4A36EE1F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1.2.1.</w:t>
            </w:r>
          </w:p>
        </w:tc>
        <w:tc>
          <w:tcPr>
            <w:tcW w:w="930" w:type="pct"/>
            <w:shd w:val="clear" w:color="auto" w:fill="auto"/>
          </w:tcPr>
          <w:p w14:paraId="3859F6E6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Отсутствуют</w:t>
            </w:r>
          </w:p>
        </w:tc>
        <w:tc>
          <w:tcPr>
            <w:tcW w:w="679" w:type="pct"/>
          </w:tcPr>
          <w:p w14:paraId="6E61B503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356A1DAA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4300DA0D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12B9EFA7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:rsidRPr="00292883" w14:paraId="030D5C12" w14:textId="77777777" w:rsidTr="00293C43">
        <w:tc>
          <w:tcPr>
            <w:tcW w:w="5000" w:type="pct"/>
            <w:gridSpan w:val="8"/>
          </w:tcPr>
          <w:p w14:paraId="5F816BB1" w14:textId="77777777" w:rsidR="00877AB8" w:rsidRPr="00292883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t>1.3.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 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Медицинский центр «Медпрактика»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,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адрес: Пермский край, Пермский муниципальный округ, 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д. Кондратово, 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  <w:t>ул. Камская, д. 2/4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(далее – Объект </w:t>
            </w:r>
            <w:r>
              <w:rPr>
                <w:rFonts w:eastAsia="Calibri"/>
                <w:sz w:val="24"/>
                <w:szCs w:val="24"/>
                <w:lang w:val="ru-RU"/>
              </w:rPr>
              <w:t>3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877AB8" w:rsidRPr="00292883" w14:paraId="40E9E961" w14:textId="77777777" w:rsidTr="004D3BE8">
        <w:tc>
          <w:tcPr>
            <w:tcW w:w="354" w:type="pct"/>
          </w:tcPr>
          <w:p w14:paraId="3291BED6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1.3.1.</w:t>
            </w:r>
          </w:p>
        </w:tc>
        <w:tc>
          <w:tcPr>
            <w:tcW w:w="930" w:type="pct"/>
            <w:shd w:val="clear" w:color="auto" w:fill="auto"/>
          </w:tcPr>
          <w:p w14:paraId="1C52D63D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Отсутствуют</w:t>
            </w:r>
          </w:p>
        </w:tc>
        <w:tc>
          <w:tcPr>
            <w:tcW w:w="679" w:type="pct"/>
          </w:tcPr>
          <w:p w14:paraId="30F19902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3F87BA11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54F9FDEF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158F98E9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:rsidRPr="00292883" w14:paraId="0153DC1E" w14:textId="77777777" w:rsidTr="00293C43">
        <w:tc>
          <w:tcPr>
            <w:tcW w:w="5000" w:type="pct"/>
            <w:gridSpan w:val="8"/>
          </w:tcPr>
          <w:p w14:paraId="68AAF3B2" w14:textId="77777777" w:rsidR="00877AB8" w:rsidRPr="00292883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t>1.4. Диагностическая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клиника и пункт забора анализов «Медси»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,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 адрес: Пермский край, Пермский муниципальный округ, 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д. Кондратово, ул. Красавинская, д. 3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 (далее – Объект </w:t>
            </w:r>
            <w:r>
              <w:rPr>
                <w:rFonts w:eastAsia="Calibri"/>
                <w:sz w:val="24"/>
                <w:szCs w:val="24"/>
                <w:lang w:val="ru-RU"/>
              </w:rPr>
              <w:t>4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877AB8" w:rsidRPr="00292883" w14:paraId="2AF97E31" w14:textId="77777777" w:rsidTr="004D3BE8">
        <w:tc>
          <w:tcPr>
            <w:tcW w:w="354" w:type="pct"/>
          </w:tcPr>
          <w:p w14:paraId="09302652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1.4.1.</w:t>
            </w:r>
          </w:p>
        </w:tc>
        <w:tc>
          <w:tcPr>
            <w:tcW w:w="930" w:type="pct"/>
            <w:shd w:val="clear" w:color="auto" w:fill="auto"/>
          </w:tcPr>
          <w:p w14:paraId="173ACCD8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Отсутствуют</w:t>
            </w:r>
          </w:p>
        </w:tc>
        <w:tc>
          <w:tcPr>
            <w:tcW w:w="679" w:type="pct"/>
          </w:tcPr>
          <w:p w14:paraId="45D12A29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044B451F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56A7665D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6F0EEF26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1D6E5D" w:rsidRPr="001D6E5D" w14:paraId="2C1197B8" w14:textId="77777777" w:rsidTr="001D6E5D">
        <w:tc>
          <w:tcPr>
            <w:tcW w:w="5000" w:type="pct"/>
            <w:gridSpan w:val="8"/>
          </w:tcPr>
          <w:p w14:paraId="4DFE33AF" w14:textId="6A92CAF5" w:rsidR="001D6E5D" w:rsidRPr="001D6E5D" w:rsidRDefault="001D6E5D" w:rsidP="001D6E5D">
            <w:pPr>
              <w:ind w:left="0" w:right="54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lastRenderedPageBreak/>
              <w:t xml:space="preserve">1.5. </w:t>
            </w:r>
            <w:r>
              <w:rPr>
                <w:rFonts w:eastAsia="Calibri"/>
                <w:sz w:val="24"/>
                <w:szCs w:val="24"/>
                <w:lang w:val="ru-RU"/>
              </w:rPr>
              <w:t>ГБУЗ ПК «Пермская центральная районная больница» (подразделение поликлиника с. Фролы), адрес: Пермский край, Пермский муниципальный округ, с. Фролы, ул. Солнечная, зд. 6 (далее – Объект 5)</w:t>
            </w:r>
          </w:p>
        </w:tc>
      </w:tr>
      <w:tr w:rsidR="001D6E5D" w:rsidRPr="001D6E5D" w14:paraId="1E614C7C" w14:textId="77777777" w:rsidTr="004D3BE8">
        <w:tc>
          <w:tcPr>
            <w:tcW w:w="354" w:type="pct"/>
          </w:tcPr>
          <w:p w14:paraId="54857006" w14:textId="68FE9E4F" w:rsidR="001D6E5D" w:rsidRDefault="001D6E5D" w:rsidP="001D6E5D">
            <w:pPr>
              <w:ind w:left="0" w:right="54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1.5.1.</w:t>
            </w:r>
          </w:p>
        </w:tc>
        <w:tc>
          <w:tcPr>
            <w:tcW w:w="930" w:type="pct"/>
          </w:tcPr>
          <w:p w14:paraId="1E27762A" w14:textId="51ED60E0" w:rsidR="001D6E5D" w:rsidRDefault="001D6E5D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Отсутствуют</w:t>
            </w:r>
          </w:p>
        </w:tc>
        <w:tc>
          <w:tcPr>
            <w:tcW w:w="697" w:type="pct"/>
            <w:gridSpan w:val="2"/>
          </w:tcPr>
          <w:p w14:paraId="6AECF6E2" w14:textId="1AAA64EB" w:rsidR="001D6E5D" w:rsidRDefault="001D6E5D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27" w:type="pct"/>
          </w:tcPr>
          <w:p w14:paraId="1FC81CD6" w14:textId="5283936C" w:rsidR="001D6E5D" w:rsidRDefault="001D6E5D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86" w:type="pct"/>
          </w:tcPr>
          <w:p w14:paraId="5B070466" w14:textId="38B9FF4A" w:rsidR="001D6E5D" w:rsidRDefault="001D6E5D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1306" w:type="pct"/>
            <w:gridSpan w:val="2"/>
          </w:tcPr>
          <w:p w14:paraId="1B581D1B" w14:textId="7F4FF013" w:rsidR="001D6E5D" w:rsidRDefault="001D6E5D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</w:tr>
      <w:tr w:rsidR="00ED194C" w:rsidRPr="008661A8" w14:paraId="11754DC1" w14:textId="77777777" w:rsidTr="00ED194C">
        <w:tc>
          <w:tcPr>
            <w:tcW w:w="5000" w:type="pct"/>
            <w:gridSpan w:val="8"/>
          </w:tcPr>
          <w:p w14:paraId="6B6EB727" w14:textId="7B641C9E" w:rsidR="00ED194C" w:rsidRDefault="00ED194C" w:rsidP="00ED194C">
            <w:pPr>
              <w:ind w:left="0" w:right="54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t>1.6.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 w:rsidRPr="00ED194C">
              <w:rPr>
                <w:rFonts w:eastAsia="Calibri"/>
                <w:color w:val="auto"/>
                <w:sz w:val="24"/>
                <w:szCs w:val="24"/>
                <w:lang w:val="ru-RU"/>
              </w:rPr>
              <w:t>ГБУЗ ПК «Пермская центральная районная больница» (подразделение поликлиника д. Кондратово)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адрес: Пермский край, Пермский муниципальный округ, д. Кондратово, </w:t>
            </w:r>
            <w:r w:rsidRPr="00ED194C">
              <w:rPr>
                <w:rFonts w:eastAsia="Calibri"/>
                <w:color w:val="auto"/>
                <w:sz w:val="24"/>
                <w:szCs w:val="24"/>
                <w:lang w:val="ru-RU"/>
              </w:rPr>
              <w:t>ул. Н.М. Яблокова, д. 8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(далее – Объект 6)</w:t>
            </w:r>
          </w:p>
        </w:tc>
      </w:tr>
      <w:tr w:rsidR="00ED194C" w:rsidRPr="00ED194C" w14:paraId="3813087C" w14:textId="77777777" w:rsidTr="004D3BE8">
        <w:tc>
          <w:tcPr>
            <w:tcW w:w="354" w:type="pct"/>
          </w:tcPr>
          <w:p w14:paraId="6632ABF7" w14:textId="7E909871" w:rsidR="00ED194C" w:rsidRDefault="00ED194C" w:rsidP="001D6E5D">
            <w:pPr>
              <w:ind w:left="0" w:right="54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1.6.1</w:t>
            </w:r>
          </w:p>
        </w:tc>
        <w:tc>
          <w:tcPr>
            <w:tcW w:w="930" w:type="pct"/>
          </w:tcPr>
          <w:p w14:paraId="40FC0855" w14:textId="58A70C9B" w:rsidR="00ED194C" w:rsidRDefault="00ED194C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Отсутствуют</w:t>
            </w:r>
          </w:p>
        </w:tc>
        <w:tc>
          <w:tcPr>
            <w:tcW w:w="697" w:type="pct"/>
            <w:gridSpan w:val="2"/>
          </w:tcPr>
          <w:p w14:paraId="1FD88A69" w14:textId="1B9B698E" w:rsidR="00ED194C" w:rsidRDefault="00ED194C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27" w:type="pct"/>
          </w:tcPr>
          <w:p w14:paraId="51429657" w14:textId="342D3EDC" w:rsidR="00ED194C" w:rsidRDefault="00ED194C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86" w:type="pct"/>
          </w:tcPr>
          <w:p w14:paraId="028E6A4A" w14:textId="46D14255" w:rsidR="00ED194C" w:rsidRDefault="00ED194C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1306" w:type="pct"/>
            <w:gridSpan w:val="2"/>
          </w:tcPr>
          <w:p w14:paraId="2C9054D4" w14:textId="64EA8A7F" w:rsidR="00ED194C" w:rsidRDefault="00ED194C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</w:tr>
      <w:tr w:rsidR="00ED194C" w:rsidRPr="00ED194C" w14:paraId="49B02814" w14:textId="77777777" w:rsidTr="00ED194C">
        <w:tc>
          <w:tcPr>
            <w:tcW w:w="5000" w:type="pct"/>
            <w:gridSpan w:val="8"/>
          </w:tcPr>
          <w:p w14:paraId="1C24C542" w14:textId="12692884" w:rsidR="00ED194C" w:rsidRDefault="00ED194C" w:rsidP="00ED194C">
            <w:pPr>
              <w:ind w:left="0" w:right="54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1.7. </w:t>
            </w:r>
            <w:r w:rsidRPr="00ED194C">
              <w:rPr>
                <w:rFonts w:eastAsia="Calibri"/>
                <w:color w:val="auto"/>
                <w:sz w:val="24"/>
                <w:szCs w:val="24"/>
                <w:lang w:val="ru-RU"/>
              </w:rPr>
              <w:t>ГБУЗ ПК «Пермская центральная районная больница» (подразделение фельдшерско-акушерский пункт д. Большая Мось)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, адрес: Пермский край, Пермский муниципальный округ, </w:t>
            </w:r>
            <w:r w:rsidRPr="00ED194C">
              <w:rPr>
                <w:rFonts w:eastAsia="Calibri"/>
                <w:color w:val="auto"/>
                <w:sz w:val="24"/>
                <w:szCs w:val="24"/>
                <w:lang w:val="ru-RU"/>
              </w:rPr>
              <w:t>д. Большая Мось, ул. Школьная, д. 4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(далее - Объект 7)</w:t>
            </w:r>
          </w:p>
        </w:tc>
      </w:tr>
      <w:tr w:rsidR="00ED194C" w:rsidRPr="00ED194C" w14:paraId="1F89404A" w14:textId="77777777" w:rsidTr="004D3BE8">
        <w:tc>
          <w:tcPr>
            <w:tcW w:w="354" w:type="pct"/>
          </w:tcPr>
          <w:p w14:paraId="1890EA4F" w14:textId="0117EC7D" w:rsidR="00ED194C" w:rsidRDefault="007B4394" w:rsidP="001D6E5D">
            <w:pPr>
              <w:ind w:left="0" w:right="54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1.7.1.</w:t>
            </w:r>
          </w:p>
        </w:tc>
        <w:tc>
          <w:tcPr>
            <w:tcW w:w="930" w:type="pct"/>
          </w:tcPr>
          <w:p w14:paraId="0A799864" w14:textId="55CF25BA" w:rsidR="00ED194C" w:rsidRDefault="007B4394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Отсутствует</w:t>
            </w:r>
          </w:p>
        </w:tc>
        <w:tc>
          <w:tcPr>
            <w:tcW w:w="697" w:type="pct"/>
            <w:gridSpan w:val="2"/>
          </w:tcPr>
          <w:p w14:paraId="75D7F6F0" w14:textId="06E73A99" w:rsidR="00ED194C" w:rsidRDefault="007B4394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27" w:type="pct"/>
          </w:tcPr>
          <w:p w14:paraId="79294161" w14:textId="6FBFB3E1" w:rsidR="00ED194C" w:rsidRDefault="007B4394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86" w:type="pct"/>
          </w:tcPr>
          <w:p w14:paraId="3EBE3188" w14:textId="2864B6B3" w:rsidR="00ED194C" w:rsidRDefault="007B4394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1306" w:type="pct"/>
            <w:gridSpan w:val="2"/>
          </w:tcPr>
          <w:p w14:paraId="217EFBA9" w14:textId="3AC1C386" w:rsidR="00ED194C" w:rsidRDefault="007B4394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</w:tr>
      <w:tr w:rsidR="007B4394" w:rsidRPr="007B4394" w14:paraId="5B12FCA6" w14:textId="77777777" w:rsidTr="007B4394">
        <w:tc>
          <w:tcPr>
            <w:tcW w:w="5000" w:type="pct"/>
            <w:gridSpan w:val="8"/>
          </w:tcPr>
          <w:p w14:paraId="48074C9D" w14:textId="1AE65980" w:rsidR="007B4394" w:rsidRDefault="007B4394" w:rsidP="007B4394">
            <w:pPr>
              <w:ind w:left="0" w:right="54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t>1.8.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Стоматологическая клиника ООО «Альфа-Дент», адрес: Пермский край, Пермский муниципальный округ, с. Култаево, </w:t>
            </w:r>
            <w:r w:rsidR="00C243E7"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ул. Романа Кашина, д. 81а (далее – Объект 8)</w:t>
            </w:r>
          </w:p>
        </w:tc>
      </w:tr>
      <w:tr w:rsidR="007B4394" w:rsidRPr="007B4394" w14:paraId="14163A3A" w14:textId="77777777" w:rsidTr="004D3BE8">
        <w:tc>
          <w:tcPr>
            <w:tcW w:w="354" w:type="pct"/>
          </w:tcPr>
          <w:p w14:paraId="11DD3344" w14:textId="332A74B7" w:rsidR="007B4394" w:rsidRDefault="007B4394" w:rsidP="001D6E5D">
            <w:pPr>
              <w:ind w:left="0" w:right="54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1.8.1</w:t>
            </w:r>
          </w:p>
        </w:tc>
        <w:tc>
          <w:tcPr>
            <w:tcW w:w="930" w:type="pct"/>
          </w:tcPr>
          <w:p w14:paraId="6E04622F" w14:textId="01FCA85A" w:rsidR="007B4394" w:rsidRDefault="007B4394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Отсутствует</w:t>
            </w:r>
          </w:p>
        </w:tc>
        <w:tc>
          <w:tcPr>
            <w:tcW w:w="697" w:type="pct"/>
            <w:gridSpan w:val="2"/>
          </w:tcPr>
          <w:p w14:paraId="3937A4E7" w14:textId="54D348E1" w:rsidR="007B4394" w:rsidRDefault="007B4394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27" w:type="pct"/>
          </w:tcPr>
          <w:p w14:paraId="26BE0743" w14:textId="489FC4D2" w:rsidR="007B4394" w:rsidRDefault="007B4394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86" w:type="pct"/>
          </w:tcPr>
          <w:p w14:paraId="63296AE8" w14:textId="344E780B" w:rsidR="007B4394" w:rsidRDefault="007B4394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1306" w:type="pct"/>
            <w:gridSpan w:val="2"/>
          </w:tcPr>
          <w:p w14:paraId="46F730C1" w14:textId="416009F9" w:rsidR="007B4394" w:rsidRDefault="007B4394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</w:tr>
      <w:tr w:rsidR="00C243E7" w:rsidRPr="00C243E7" w14:paraId="7C86946D" w14:textId="77777777" w:rsidTr="00C243E7">
        <w:tc>
          <w:tcPr>
            <w:tcW w:w="5000" w:type="pct"/>
            <w:gridSpan w:val="8"/>
          </w:tcPr>
          <w:p w14:paraId="0E520B42" w14:textId="6694F3FE" w:rsidR="00C243E7" w:rsidRDefault="00C243E7" w:rsidP="00C243E7">
            <w:pPr>
              <w:ind w:left="0" w:right="54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1.9 Медицинская лаборатория ООО «МедЛабЭкспресс», адрес: Пермский край, Пермский муниципальный округ, с. Лобаново, ул. Центральная, д. 24/1 (далее – Объект 9)</w:t>
            </w:r>
          </w:p>
        </w:tc>
      </w:tr>
      <w:tr w:rsidR="00C243E7" w:rsidRPr="00C243E7" w14:paraId="5D0D0143" w14:textId="77777777" w:rsidTr="004D3BE8">
        <w:tc>
          <w:tcPr>
            <w:tcW w:w="354" w:type="pct"/>
          </w:tcPr>
          <w:p w14:paraId="4899CF33" w14:textId="4D7D7817" w:rsidR="00C243E7" w:rsidRDefault="00C243E7" w:rsidP="001D6E5D">
            <w:pPr>
              <w:ind w:left="0" w:right="54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1.9.1</w:t>
            </w:r>
          </w:p>
        </w:tc>
        <w:tc>
          <w:tcPr>
            <w:tcW w:w="930" w:type="pct"/>
          </w:tcPr>
          <w:p w14:paraId="4FAEC36C" w14:textId="27913410" w:rsidR="00C243E7" w:rsidRDefault="00C243E7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Отсутствует</w:t>
            </w:r>
          </w:p>
        </w:tc>
        <w:tc>
          <w:tcPr>
            <w:tcW w:w="697" w:type="pct"/>
            <w:gridSpan w:val="2"/>
          </w:tcPr>
          <w:p w14:paraId="7E8BF5A6" w14:textId="08872441" w:rsidR="00C243E7" w:rsidRDefault="00C243E7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27" w:type="pct"/>
          </w:tcPr>
          <w:p w14:paraId="5A5BE554" w14:textId="43868E4E" w:rsidR="00C243E7" w:rsidRDefault="00C243E7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86" w:type="pct"/>
          </w:tcPr>
          <w:p w14:paraId="1279A375" w14:textId="1C0E251F" w:rsidR="00C243E7" w:rsidRDefault="00C243E7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1306" w:type="pct"/>
            <w:gridSpan w:val="2"/>
          </w:tcPr>
          <w:p w14:paraId="5F806E1C" w14:textId="65B2E77B" w:rsidR="00C243E7" w:rsidRDefault="00C243E7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</w:tr>
      <w:tr w:rsidR="00C243E7" w:rsidRPr="00C243E7" w14:paraId="268F20D5" w14:textId="77777777" w:rsidTr="00C243E7">
        <w:tc>
          <w:tcPr>
            <w:tcW w:w="5000" w:type="pct"/>
            <w:gridSpan w:val="8"/>
          </w:tcPr>
          <w:p w14:paraId="7DD319BB" w14:textId="77628DC9" w:rsidR="00C243E7" w:rsidRDefault="00C243E7" w:rsidP="00C243E7">
            <w:pPr>
              <w:ind w:left="0" w:right="54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1.10. Многопрофильный медицинский центр «Земский доктор», адрес: Пермский край, Пермский муниципальный округ, 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  <w:t>с. Лобаново, ул. Центральная д. 24/1 (далее – Объект 10)</w:t>
            </w:r>
          </w:p>
        </w:tc>
      </w:tr>
      <w:tr w:rsidR="00C243E7" w:rsidRPr="00C243E7" w14:paraId="2CEFE4F4" w14:textId="77777777" w:rsidTr="004D3BE8">
        <w:tc>
          <w:tcPr>
            <w:tcW w:w="354" w:type="pct"/>
          </w:tcPr>
          <w:p w14:paraId="20959ACB" w14:textId="21AFD3C6" w:rsidR="00C243E7" w:rsidRDefault="00C243E7" w:rsidP="001D6E5D">
            <w:pPr>
              <w:ind w:left="0" w:right="54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1.10.1.</w:t>
            </w:r>
          </w:p>
        </w:tc>
        <w:tc>
          <w:tcPr>
            <w:tcW w:w="930" w:type="pct"/>
          </w:tcPr>
          <w:p w14:paraId="266025E7" w14:textId="765D73D5" w:rsidR="00C243E7" w:rsidRDefault="00C243E7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Отсутствует</w:t>
            </w:r>
          </w:p>
        </w:tc>
        <w:tc>
          <w:tcPr>
            <w:tcW w:w="697" w:type="pct"/>
            <w:gridSpan w:val="2"/>
          </w:tcPr>
          <w:p w14:paraId="519AE5AF" w14:textId="7A31B87F" w:rsidR="00C243E7" w:rsidRDefault="00C243E7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27" w:type="pct"/>
          </w:tcPr>
          <w:p w14:paraId="3E6A5174" w14:textId="607FE5BB" w:rsidR="00C243E7" w:rsidRDefault="00C243E7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86" w:type="pct"/>
          </w:tcPr>
          <w:p w14:paraId="0FC391AE" w14:textId="259D320B" w:rsidR="00C243E7" w:rsidRDefault="00C243E7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1306" w:type="pct"/>
            <w:gridSpan w:val="2"/>
          </w:tcPr>
          <w:p w14:paraId="5CB87F13" w14:textId="1A95942F" w:rsidR="00C243E7" w:rsidRDefault="00C243E7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</w:tr>
      <w:tr w:rsidR="00877AB8" w:rsidRPr="00C15C9A" w14:paraId="5E66D164" w14:textId="77777777" w:rsidTr="00293C43">
        <w:tc>
          <w:tcPr>
            <w:tcW w:w="5000" w:type="pct"/>
            <w:gridSpan w:val="8"/>
          </w:tcPr>
          <w:p w14:paraId="406ADB2B" w14:textId="77777777" w:rsidR="00877AB8" w:rsidRPr="00B63258" w:rsidRDefault="00877AB8" w:rsidP="00293C43">
            <w:pPr>
              <w:ind w:left="0" w:right="54"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B63258">
              <w:rPr>
                <w:b/>
                <w:bCs/>
                <w:sz w:val="24"/>
                <w:szCs w:val="24"/>
                <w:lang w:val="ru-RU"/>
              </w:rPr>
              <w:t>2.</w:t>
            </w:r>
            <w:r w:rsidRPr="00B63258">
              <w:rPr>
                <w:b/>
                <w:bCs/>
                <w:sz w:val="24"/>
                <w:szCs w:val="24"/>
              </w:rPr>
              <w:t> </w:t>
            </w:r>
            <w:r w:rsidRPr="00B63258">
              <w:rPr>
                <w:b/>
                <w:bCs/>
                <w:sz w:val="24"/>
                <w:szCs w:val="24"/>
                <w:lang w:val="ru-RU"/>
              </w:rPr>
              <w:t>По образовательным организациям (радиус – 50 метров):</w:t>
            </w:r>
          </w:p>
        </w:tc>
      </w:tr>
      <w:tr w:rsidR="00877AB8" w:rsidRPr="00C15C9A" w14:paraId="10A124C1" w14:textId="77777777" w:rsidTr="00293C43">
        <w:tc>
          <w:tcPr>
            <w:tcW w:w="5000" w:type="pct"/>
            <w:gridSpan w:val="8"/>
          </w:tcPr>
          <w:p w14:paraId="297BE230" w14:textId="3BA21D7D" w:rsidR="00877AB8" w:rsidRPr="00292883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sz w:val="24"/>
                <w:szCs w:val="24"/>
                <w:lang w:val="ru-RU"/>
              </w:rPr>
              <w:t>2.1.</w:t>
            </w:r>
            <w:r>
              <w:rPr>
                <w:rFonts w:eastAsia="Calibri"/>
                <w:sz w:val="24"/>
                <w:szCs w:val="24"/>
                <w:lang w:val="ru-RU"/>
              </w:rPr>
              <w:t> 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МАОУ «Гамовская средняя школа</w:t>
            </w:r>
            <w:r w:rsidR="0033663D">
              <w:rPr>
                <w:rFonts w:eastAsia="Calibri"/>
                <w:sz w:val="24"/>
                <w:szCs w:val="24"/>
                <w:lang w:val="ru-RU"/>
              </w:rPr>
              <w:t xml:space="preserve"> «Алгоритм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»</w:t>
            </w:r>
            <w:r>
              <w:rPr>
                <w:rFonts w:eastAsia="Calibri"/>
                <w:sz w:val="24"/>
                <w:szCs w:val="24"/>
                <w:lang w:val="ru-RU"/>
              </w:rPr>
              <w:t>,</w:t>
            </w:r>
            <w:r w:rsidRPr="00292883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адрес: Пермский край, Пермский муниципальный округ, </w:t>
            </w:r>
            <w:r w:rsidRPr="00292883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с. Гамово, ул. 50 лет октября, зд. 46</w:t>
            </w:r>
            <w:r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(далее – Объект </w:t>
            </w:r>
            <w:r w:rsidR="004D3BE8">
              <w:rPr>
                <w:rFonts w:eastAsia="Calibri"/>
                <w:sz w:val="24"/>
                <w:szCs w:val="24"/>
                <w:lang w:val="ru-RU"/>
              </w:rPr>
              <w:t>16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877AB8" w:rsidRPr="001B0A83" w14:paraId="66BB6AEB" w14:textId="77777777" w:rsidTr="004D3BE8">
        <w:tc>
          <w:tcPr>
            <w:tcW w:w="354" w:type="pct"/>
          </w:tcPr>
          <w:p w14:paraId="110BC760" w14:textId="77777777" w:rsidR="00877AB8" w:rsidRPr="00292883" w:rsidRDefault="00877AB8" w:rsidP="00293C43">
            <w:pPr>
              <w:ind w:left="0" w:right="54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2.1.1.</w:t>
            </w:r>
          </w:p>
        </w:tc>
        <w:tc>
          <w:tcPr>
            <w:tcW w:w="930" w:type="pct"/>
            <w:shd w:val="clear" w:color="auto" w:fill="auto"/>
          </w:tcPr>
          <w:p w14:paraId="0BEC5764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Отсутствуют</w:t>
            </w:r>
          </w:p>
        </w:tc>
        <w:tc>
          <w:tcPr>
            <w:tcW w:w="679" w:type="pct"/>
          </w:tcPr>
          <w:p w14:paraId="04E13C92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4FDD6B14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7C61C763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4E2B1B19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:rsidRPr="001B0A83" w14:paraId="3AC6ECCC" w14:textId="77777777" w:rsidTr="00293C43">
        <w:tc>
          <w:tcPr>
            <w:tcW w:w="5000" w:type="pct"/>
            <w:gridSpan w:val="8"/>
          </w:tcPr>
          <w:p w14:paraId="3F01953C" w14:textId="50D20770" w:rsidR="00877AB8" w:rsidRPr="00292883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t>2.2. МАОУ «Кондратовская средняя школа «Сфера»,</w:t>
            </w:r>
            <w:r w:rsidRPr="004F5369">
              <w:rPr>
                <w:rFonts w:eastAsia="Calibri"/>
                <w:sz w:val="24"/>
                <w:szCs w:val="24"/>
                <w:lang w:val="ru-RU"/>
              </w:rPr>
              <w:t xml:space="preserve"> адрес: Пермский край, Пермский муниципальный округ, </w:t>
            </w:r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д. Кондратово, </w:t>
            </w:r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  <w:t>ул. Н.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М. Яблокова, д. 20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(далее – Объект </w:t>
            </w:r>
            <w:r w:rsidR="004D3BE8">
              <w:rPr>
                <w:rFonts w:eastAsia="Calibri"/>
                <w:sz w:val="24"/>
                <w:szCs w:val="24"/>
                <w:lang w:val="ru-RU"/>
              </w:rPr>
              <w:t>17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877AB8" w:rsidRPr="001B0A83" w14:paraId="5F28639E" w14:textId="77777777" w:rsidTr="004D3BE8">
        <w:tc>
          <w:tcPr>
            <w:tcW w:w="354" w:type="pct"/>
          </w:tcPr>
          <w:p w14:paraId="7C772B51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2.2.1.</w:t>
            </w:r>
          </w:p>
        </w:tc>
        <w:tc>
          <w:tcPr>
            <w:tcW w:w="930" w:type="pct"/>
            <w:shd w:val="clear" w:color="auto" w:fill="auto"/>
          </w:tcPr>
          <w:p w14:paraId="02C5C122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Отсутствуют</w:t>
            </w:r>
          </w:p>
        </w:tc>
        <w:tc>
          <w:tcPr>
            <w:tcW w:w="679" w:type="pct"/>
          </w:tcPr>
          <w:p w14:paraId="778EEED2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416CD458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071B0DA9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33E7D021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:rsidRPr="00492510" w14:paraId="4C172EF5" w14:textId="77777777" w:rsidTr="00293C43">
        <w:tc>
          <w:tcPr>
            <w:tcW w:w="5000" w:type="pct"/>
            <w:gridSpan w:val="8"/>
          </w:tcPr>
          <w:p w14:paraId="2B82983D" w14:textId="19344BA7" w:rsidR="00877AB8" w:rsidRPr="00292883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t>2.3.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 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МАОУ «Култаевская средняя школа</w:t>
            </w:r>
            <w:r w:rsidR="0033663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«Интегр</w:t>
            </w:r>
            <w:r w:rsidR="00492510">
              <w:rPr>
                <w:rFonts w:eastAsia="Calibri"/>
                <w:color w:val="auto"/>
                <w:sz w:val="24"/>
                <w:szCs w:val="24"/>
                <w:lang w:val="ru-RU"/>
              </w:rPr>
              <w:t>а</w:t>
            </w:r>
            <w:r w:rsidR="0033663D">
              <w:rPr>
                <w:rFonts w:eastAsia="Calibri"/>
                <w:color w:val="auto"/>
                <w:sz w:val="24"/>
                <w:szCs w:val="24"/>
                <w:lang w:val="ru-RU"/>
              </w:rPr>
              <w:t>ция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» (2 корпус)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,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адрес: Пермский край, Пермский муниципальный округ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с. Култаево, ул. Р.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Кашина, д. 88а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(далее – Объект </w:t>
            </w:r>
            <w:r w:rsidR="00ED194C">
              <w:rPr>
                <w:rFonts w:eastAsia="Calibri"/>
                <w:sz w:val="24"/>
                <w:szCs w:val="24"/>
                <w:lang w:val="ru-RU"/>
              </w:rPr>
              <w:t>1</w:t>
            </w:r>
            <w:r w:rsidR="004D3BE8">
              <w:rPr>
                <w:rFonts w:eastAsia="Calibri"/>
                <w:sz w:val="24"/>
                <w:szCs w:val="24"/>
                <w:lang w:val="ru-RU"/>
              </w:rPr>
              <w:t>8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877AB8" w:rsidRPr="001B0A83" w14:paraId="70311937" w14:textId="77777777" w:rsidTr="004D3BE8">
        <w:tc>
          <w:tcPr>
            <w:tcW w:w="354" w:type="pct"/>
          </w:tcPr>
          <w:p w14:paraId="30713BD4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lastRenderedPageBreak/>
              <w:t>2.3.1.</w:t>
            </w:r>
          </w:p>
        </w:tc>
        <w:tc>
          <w:tcPr>
            <w:tcW w:w="930" w:type="pct"/>
            <w:shd w:val="clear" w:color="auto" w:fill="auto"/>
          </w:tcPr>
          <w:p w14:paraId="03111128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Отсутствуют</w:t>
            </w:r>
          </w:p>
        </w:tc>
        <w:tc>
          <w:tcPr>
            <w:tcW w:w="679" w:type="pct"/>
          </w:tcPr>
          <w:p w14:paraId="40CBD68A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66F25003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78F478CD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55CB3806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:rsidRPr="0033663D" w14:paraId="143DB834" w14:textId="77777777" w:rsidTr="00293C43">
        <w:tc>
          <w:tcPr>
            <w:tcW w:w="5000" w:type="pct"/>
            <w:gridSpan w:val="8"/>
          </w:tcPr>
          <w:p w14:paraId="26A1476C" w14:textId="28117E30" w:rsidR="00877AB8" w:rsidRPr="00292883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t>2.4.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 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МАОУ «Лобановская средняя школа</w:t>
            </w:r>
            <w:r w:rsidR="0033663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«Вектор успеха»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,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 адрес: Пермский край, Пермский муниципальный округ</w:t>
            </w:r>
            <w:r>
              <w:rPr>
                <w:rFonts w:eastAsia="Calibri"/>
                <w:sz w:val="24"/>
                <w:szCs w:val="24"/>
                <w:lang w:val="ru-RU"/>
              </w:rPr>
              <w:t>,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д. Лобаново, 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  <w:t>ул. Культуры, д. 24/7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(далее – Объект </w:t>
            </w:r>
            <w:r w:rsidR="00ED194C">
              <w:rPr>
                <w:rFonts w:eastAsia="Calibri"/>
                <w:sz w:val="24"/>
                <w:szCs w:val="24"/>
                <w:lang w:val="ru-RU"/>
              </w:rPr>
              <w:t>1</w:t>
            </w:r>
            <w:r w:rsidR="004D3BE8">
              <w:rPr>
                <w:rFonts w:eastAsia="Calibri"/>
                <w:sz w:val="24"/>
                <w:szCs w:val="24"/>
                <w:lang w:val="ru-RU"/>
              </w:rPr>
              <w:t>9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877AB8" w:rsidRPr="001B0A83" w14:paraId="07739277" w14:textId="77777777" w:rsidTr="004D3BE8">
        <w:tc>
          <w:tcPr>
            <w:tcW w:w="354" w:type="pct"/>
          </w:tcPr>
          <w:p w14:paraId="1ED05EB0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2.4.1.</w:t>
            </w:r>
          </w:p>
        </w:tc>
        <w:tc>
          <w:tcPr>
            <w:tcW w:w="930" w:type="pct"/>
            <w:shd w:val="clear" w:color="auto" w:fill="auto"/>
          </w:tcPr>
          <w:p w14:paraId="3ACD3777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Отсутствуют</w:t>
            </w:r>
          </w:p>
        </w:tc>
        <w:tc>
          <w:tcPr>
            <w:tcW w:w="679" w:type="pct"/>
          </w:tcPr>
          <w:p w14:paraId="6DD5AC8A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394921F2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45A80579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59E6D483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:rsidRPr="00C30C37" w14:paraId="74E67090" w14:textId="77777777" w:rsidTr="00293C43">
        <w:tc>
          <w:tcPr>
            <w:tcW w:w="5000" w:type="pct"/>
            <w:gridSpan w:val="8"/>
          </w:tcPr>
          <w:p w14:paraId="084FB52F" w14:textId="099CA0A5" w:rsidR="00877AB8" w:rsidRPr="00292883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sz w:val="24"/>
                <w:szCs w:val="24"/>
                <w:lang w:val="ru-RU"/>
              </w:rPr>
              <w:t>2.</w:t>
            </w:r>
            <w:r w:rsidR="00C30C37">
              <w:rPr>
                <w:rFonts w:eastAsia="Calibri"/>
                <w:sz w:val="24"/>
                <w:szCs w:val="24"/>
                <w:lang w:val="ru-RU"/>
              </w:rPr>
              <w:t>5</w:t>
            </w:r>
            <w:r w:rsidRPr="004F5369">
              <w:rPr>
                <w:rFonts w:eastAsia="Calibri"/>
                <w:sz w:val="24"/>
                <w:szCs w:val="24"/>
                <w:lang w:val="ru-RU"/>
              </w:rPr>
              <w:t>.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МАДОУ «Савинский детский сад «Мечтатели», адрес: с. Башкултаево, ул. Мавлютова, д. 32а (далее – Объект </w:t>
            </w:r>
            <w:r w:rsidR="004D3BE8">
              <w:rPr>
                <w:rFonts w:eastAsia="Calibri"/>
                <w:sz w:val="24"/>
                <w:szCs w:val="24"/>
                <w:lang w:val="ru-RU"/>
              </w:rPr>
              <w:t>20</w:t>
            </w:r>
            <w:r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877AB8" w:rsidRPr="001B0A83" w14:paraId="5A42942A" w14:textId="77777777" w:rsidTr="004D3BE8">
        <w:tc>
          <w:tcPr>
            <w:tcW w:w="354" w:type="pct"/>
          </w:tcPr>
          <w:p w14:paraId="47792FC2" w14:textId="6FCDD503" w:rsidR="00877AB8" w:rsidRDefault="00877AB8" w:rsidP="00293C43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2.</w:t>
            </w:r>
            <w:r w:rsidR="00C30C37">
              <w:rPr>
                <w:rFonts w:eastAsia="Calibri"/>
                <w:color w:val="auto"/>
                <w:sz w:val="24"/>
                <w:szCs w:val="24"/>
                <w:lang w:val="ru-RU"/>
              </w:rPr>
              <w:t>5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.1.</w:t>
            </w:r>
          </w:p>
        </w:tc>
        <w:tc>
          <w:tcPr>
            <w:tcW w:w="930" w:type="pct"/>
            <w:shd w:val="clear" w:color="auto" w:fill="auto"/>
          </w:tcPr>
          <w:p w14:paraId="0F2A119A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Отсутствуют</w:t>
            </w:r>
          </w:p>
        </w:tc>
        <w:tc>
          <w:tcPr>
            <w:tcW w:w="679" w:type="pct"/>
          </w:tcPr>
          <w:p w14:paraId="5BF1F88A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6CD8BDCA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51F5F1A8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63449CDC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ED194C" w:rsidRPr="00C30C37" w14:paraId="5E9D7FB9" w14:textId="77777777" w:rsidTr="00ED194C">
        <w:tc>
          <w:tcPr>
            <w:tcW w:w="5000" w:type="pct"/>
            <w:gridSpan w:val="8"/>
          </w:tcPr>
          <w:p w14:paraId="0D6E6175" w14:textId="6138D1D7" w:rsidR="00ED194C" w:rsidRDefault="00ED194C" w:rsidP="00ED194C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sz w:val="24"/>
                <w:szCs w:val="24"/>
                <w:lang w:val="ru-RU"/>
              </w:rPr>
              <w:t>2.</w:t>
            </w:r>
            <w:r w:rsidR="00C30C37">
              <w:rPr>
                <w:rFonts w:eastAsia="Calibri"/>
                <w:sz w:val="24"/>
                <w:szCs w:val="24"/>
                <w:lang w:val="ru-RU"/>
              </w:rPr>
              <w:t>6</w:t>
            </w:r>
            <w:r w:rsidRPr="00ED194C">
              <w:rPr>
                <w:szCs w:val="28"/>
                <w:lang w:val="ru-RU"/>
              </w:rPr>
              <w:t xml:space="preserve"> </w:t>
            </w:r>
            <w:r w:rsidRPr="00ED194C">
              <w:rPr>
                <w:rFonts w:eastAsia="Calibri"/>
                <w:sz w:val="24"/>
                <w:szCs w:val="24"/>
                <w:lang w:val="ru-RU"/>
              </w:rPr>
              <w:t>МАДОУ «Кондратовский детский сад «Акварельки» (корпус 3)</w:t>
            </w:r>
            <w:r>
              <w:rPr>
                <w:rFonts w:eastAsia="Calibri"/>
                <w:sz w:val="24"/>
                <w:szCs w:val="24"/>
                <w:lang w:val="ru-RU"/>
              </w:rPr>
              <w:t>, адрес: Пермский край, Пермский муниципальный округ,</w:t>
            </w:r>
            <w:r w:rsidRPr="00ED194C">
              <w:rPr>
                <w:rFonts w:eastAsia="Calibri"/>
                <w:color w:val="auto"/>
                <w:szCs w:val="28"/>
                <w:lang w:val="ru-RU"/>
              </w:rPr>
              <w:t xml:space="preserve"> </w:t>
            </w:r>
            <w:r w:rsidRPr="00ED194C">
              <w:rPr>
                <w:rFonts w:eastAsia="Calibri"/>
                <w:sz w:val="24"/>
                <w:szCs w:val="24"/>
                <w:lang w:val="ru-RU"/>
              </w:rPr>
              <w:t>д. Кондратово, ул. Нифантова, д. 4Б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(далее – Объект </w:t>
            </w:r>
            <w:r w:rsidR="004D3BE8">
              <w:rPr>
                <w:rFonts w:eastAsia="Calibri"/>
                <w:sz w:val="24"/>
                <w:szCs w:val="24"/>
                <w:lang w:val="ru-RU"/>
              </w:rPr>
              <w:t>21</w:t>
            </w:r>
            <w:r w:rsidR="007F3C89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ED194C" w:rsidRPr="00ED194C" w14:paraId="1661E38D" w14:textId="77777777" w:rsidTr="004D3BE8">
        <w:tc>
          <w:tcPr>
            <w:tcW w:w="354" w:type="pct"/>
          </w:tcPr>
          <w:p w14:paraId="49335A13" w14:textId="5916EACD" w:rsidR="00ED194C" w:rsidRDefault="00AB53BA" w:rsidP="00AB53BA">
            <w:pPr>
              <w:ind w:left="0" w:right="54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2.</w:t>
            </w:r>
            <w:r w:rsidR="00C30C37">
              <w:rPr>
                <w:rFonts w:eastAsia="Calibri"/>
                <w:color w:val="auto"/>
                <w:sz w:val="24"/>
                <w:szCs w:val="24"/>
                <w:lang w:val="ru-RU"/>
              </w:rPr>
              <w:t>6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.1</w:t>
            </w:r>
          </w:p>
        </w:tc>
        <w:tc>
          <w:tcPr>
            <w:tcW w:w="930" w:type="pct"/>
            <w:shd w:val="clear" w:color="auto" w:fill="auto"/>
          </w:tcPr>
          <w:p w14:paraId="52136C3C" w14:textId="4A93FFE3" w:rsidR="00ED194C" w:rsidRDefault="00AB53B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Отсутствуют</w:t>
            </w:r>
          </w:p>
        </w:tc>
        <w:tc>
          <w:tcPr>
            <w:tcW w:w="679" w:type="pct"/>
          </w:tcPr>
          <w:p w14:paraId="4E2C11C3" w14:textId="2ACC922A" w:rsidR="00ED194C" w:rsidRDefault="00AB53B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0BB24920" w14:textId="051021EA" w:rsidR="00ED194C" w:rsidRDefault="00AB53B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51ABF796" w14:textId="56F1BA84" w:rsidR="00ED194C" w:rsidRDefault="00AB53B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4D4620B7" w14:textId="128D2FC0" w:rsidR="00ED194C" w:rsidRDefault="00AB53B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AB53BA" w:rsidRPr="0033663D" w14:paraId="7171E12B" w14:textId="77777777" w:rsidTr="00AB53BA">
        <w:tc>
          <w:tcPr>
            <w:tcW w:w="5000" w:type="pct"/>
            <w:gridSpan w:val="8"/>
          </w:tcPr>
          <w:p w14:paraId="21D7DE24" w14:textId="6C24F2F4" w:rsidR="00AB53BA" w:rsidRDefault="00AB53BA" w:rsidP="00AB53BA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t>2.</w:t>
            </w:r>
            <w:r w:rsidR="00C30C37">
              <w:rPr>
                <w:rFonts w:eastAsia="Calibri"/>
                <w:color w:val="auto"/>
                <w:sz w:val="24"/>
                <w:szCs w:val="24"/>
                <w:lang w:val="ru-RU"/>
              </w:rPr>
              <w:t>7. М</w:t>
            </w:r>
            <w:r w:rsidRPr="00ED194C">
              <w:rPr>
                <w:rFonts w:eastAsia="Calibri"/>
                <w:sz w:val="24"/>
                <w:szCs w:val="24"/>
                <w:lang w:val="ru-RU"/>
              </w:rPr>
              <w:t>АДОУ «Кондратовский детский сад «</w:t>
            </w:r>
            <w:r>
              <w:rPr>
                <w:rFonts w:eastAsia="Calibri"/>
                <w:sz w:val="24"/>
                <w:szCs w:val="24"/>
                <w:lang w:val="ru-RU"/>
              </w:rPr>
              <w:t>М</w:t>
            </w:r>
            <w:r w:rsidR="0033663D">
              <w:rPr>
                <w:rFonts w:eastAsia="Calibri"/>
                <w:sz w:val="24"/>
                <w:szCs w:val="24"/>
                <w:lang w:val="ru-RU"/>
              </w:rPr>
              <w:t>ыслители</w:t>
            </w:r>
            <w:r w:rsidRPr="00ED194C">
              <w:rPr>
                <w:rFonts w:eastAsia="Calibri"/>
                <w:sz w:val="24"/>
                <w:szCs w:val="24"/>
                <w:lang w:val="ru-RU"/>
              </w:rPr>
              <w:t>»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, адрес: Пермский край, Пермский муниципальный округ, д. Кондратово, ул. Улановой, д. 4 (далее – Объект </w:t>
            </w:r>
            <w:r w:rsidR="004D3BE8">
              <w:rPr>
                <w:rFonts w:eastAsia="Calibri"/>
                <w:sz w:val="24"/>
                <w:szCs w:val="24"/>
                <w:lang w:val="ru-RU"/>
              </w:rPr>
              <w:t>22</w:t>
            </w:r>
            <w:r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AB53BA" w:rsidRPr="00AB53BA" w14:paraId="0B92BD14" w14:textId="77777777" w:rsidTr="004D3BE8">
        <w:tc>
          <w:tcPr>
            <w:tcW w:w="354" w:type="pct"/>
          </w:tcPr>
          <w:p w14:paraId="3D5CB387" w14:textId="0E8B78BD" w:rsidR="00AB53BA" w:rsidRDefault="00AB53BA" w:rsidP="00293C43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2.</w:t>
            </w:r>
            <w:r w:rsidR="00C30C37">
              <w:rPr>
                <w:rFonts w:eastAsia="Calibri"/>
                <w:color w:val="auto"/>
                <w:sz w:val="24"/>
                <w:szCs w:val="24"/>
                <w:lang w:val="ru-RU"/>
              </w:rPr>
              <w:t>7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.1</w:t>
            </w:r>
          </w:p>
        </w:tc>
        <w:tc>
          <w:tcPr>
            <w:tcW w:w="930" w:type="pct"/>
            <w:shd w:val="clear" w:color="auto" w:fill="auto"/>
          </w:tcPr>
          <w:p w14:paraId="2860227A" w14:textId="15B9E8BD" w:rsidR="00AB53BA" w:rsidRDefault="00AB53B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Отсутствуют</w:t>
            </w:r>
          </w:p>
        </w:tc>
        <w:tc>
          <w:tcPr>
            <w:tcW w:w="679" w:type="pct"/>
          </w:tcPr>
          <w:p w14:paraId="0B177365" w14:textId="182249CB" w:rsidR="00AB53BA" w:rsidRDefault="00AB53B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1DB2B1B3" w14:textId="7675ADE2" w:rsidR="00AB53BA" w:rsidRDefault="00AB53B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6B57E8DB" w14:textId="1B9CBFB3" w:rsidR="00AB53BA" w:rsidRDefault="00AB53B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268D08AE" w14:textId="6772EE99" w:rsidR="00AB53BA" w:rsidRDefault="00AB53B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:rsidRPr="00C15C9A" w14:paraId="3A9CEF4A" w14:textId="77777777" w:rsidTr="00293C43">
        <w:tc>
          <w:tcPr>
            <w:tcW w:w="5000" w:type="pct"/>
            <w:gridSpan w:val="8"/>
          </w:tcPr>
          <w:p w14:paraId="473AECD8" w14:textId="77777777" w:rsidR="00877AB8" w:rsidRPr="00B63258" w:rsidRDefault="00877AB8" w:rsidP="00293C43">
            <w:pPr>
              <w:ind w:left="0" w:right="54"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B63258">
              <w:rPr>
                <w:b/>
                <w:bCs/>
                <w:sz w:val="24"/>
                <w:szCs w:val="24"/>
                <w:lang w:val="ru-RU"/>
              </w:rPr>
              <w:t>3.</w:t>
            </w:r>
            <w:r w:rsidRPr="00B63258">
              <w:rPr>
                <w:b/>
                <w:bCs/>
                <w:sz w:val="24"/>
                <w:szCs w:val="24"/>
              </w:rPr>
              <w:t> </w:t>
            </w:r>
            <w:r w:rsidRPr="00B63258">
              <w:rPr>
                <w:b/>
                <w:bCs/>
                <w:sz w:val="24"/>
                <w:szCs w:val="24"/>
                <w:lang w:val="ru-RU"/>
              </w:rPr>
              <w:t>По спортивным сооружениям (радиус – 50 метров):</w:t>
            </w:r>
          </w:p>
        </w:tc>
      </w:tr>
      <w:tr w:rsidR="00877AB8" w:rsidRPr="001B0A83" w14:paraId="30F1FB3A" w14:textId="77777777" w:rsidTr="00293C43">
        <w:tc>
          <w:tcPr>
            <w:tcW w:w="5000" w:type="pct"/>
            <w:gridSpan w:val="8"/>
          </w:tcPr>
          <w:p w14:paraId="3194B509" w14:textId="7E1B910B" w:rsidR="00877AB8" w:rsidRPr="00292883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sz w:val="24"/>
                <w:szCs w:val="24"/>
                <w:lang w:val="ru-RU"/>
              </w:rPr>
              <w:t>3.1.</w:t>
            </w:r>
            <w:r>
              <w:rPr>
                <w:rFonts w:eastAsia="Calibri"/>
                <w:sz w:val="24"/>
                <w:szCs w:val="24"/>
                <w:lang w:val="ru-RU"/>
              </w:rPr>
              <w:t> 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Конноспортивный комплекс Пермского края</w:t>
            </w:r>
            <w:r>
              <w:rPr>
                <w:rFonts w:eastAsia="Calibri"/>
                <w:sz w:val="24"/>
                <w:szCs w:val="24"/>
                <w:lang w:val="ru-RU"/>
              </w:rPr>
              <w:t>,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адрес: Пермский край, Пермский муниципальный округ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п. Ферма, 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ул. Заводская, д. 3/1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(далее – Объект </w:t>
            </w:r>
            <w:r w:rsidR="004D3BE8">
              <w:rPr>
                <w:rFonts w:eastAsia="Calibri"/>
                <w:sz w:val="24"/>
                <w:szCs w:val="24"/>
                <w:lang w:val="ru-RU"/>
              </w:rPr>
              <w:t>23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877AB8" w:rsidRPr="001B0A83" w14:paraId="703B5399" w14:textId="77777777" w:rsidTr="004D3BE8">
        <w:tc>
          <w:tcPr>
            <w:tcW w:w="354" w:type="pct"/>
          </w:tcPr>
          <w:p w14:paraId="4E3FBB8F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3.1.1.</w:t>
            </w:r>
          </w:p>
        </w:tc>
        <w:tc>
          <w:tcPr>
            <w:tcW w:w="930" w:type="pct"/>
            <w:shd w:val="clear" w:color="auto" w:fill="auto"/>
          </w:tcPr>
          <w:p w14:paraId="7E0B2E78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Отсутствуют</w:t>
            </w:r>
          </w:p>
        </w:tc>
        <w:tc>
          <w:tcPr>
            <w:tcW w:w="679" w:type="pct"/>
          </w:tcPr>
          <w:p w14:paraId="0E02A36A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1643C9B1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419D36E9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4750578B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C30C37" w:rsidRPr="00C15C9A" w14:paraId="0CE3249D" w14:textId="77777777" w:rsidTr="00C30C37">
        <w:tc>
          <w:tcPr>
            <w:tcW w:w="5000" w:type="pct"/>
            <w:gridSpan w:val="8"/>
          </w:tcPr>
          <w:p w14:paraId="40155177" w14:textId="3CDBD4BB" w:rsidR="00C30C37" w:rsidRPr="00292883" w:rsidRDefault="00C30C37" w:rsidP="00C30C37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3.2. 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МАУС «Развитие» филиал «Сылвенский дом спорта»,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адрес: Пермский край, Пермский муниципальный округ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физкультурно-оздоровительный комплекс открытого типа п. Сылва</w:t>
            </w:r>
            <w:r w:rsidR="008661A8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(далее – Объект </w:t>
            </w:r>
            <w:r w:rsidR="004D3BE8">
              <w:rPr>
                <w:rFonts w:eastAsia="Calibri"/>
                <w:sz w:val="24"/>
                <w:szCs w:val="24"/>
                <w:lang w:val="ru-RU"/>
              </w:rPr>
              <w:t>24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C30C37" w:rsidRPr="001B0A83" w14:paraId="031CA8A2" w14:textId="77777777" w:rsidTr="004D3BE8">
        <w:tc>
          <w:tcPr>
            <w:tcW w:w="354" w:type="pct"/>
          </w:tcPr>
          <w:p w14:paraId="38FFC75C" w14:textId="29BCF15E" w:rsidR="00C30C37" w:rsidRDefault="00C30C37" w:rsidP="00293C43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3.2.1.</w:t>
            </w:r>
          </w:p>
        </w:tc>
        <w:tc>
          <w:tcPr>
            <w:tcW w:w="930" w:type="pct"/>
            <w:shd w:val="clear" w:color="auto" w:fill="auto"/>
          </w:tcPr>
          <w:p w14:paraId="478FEF62" w14:textId="36204882" w:rsidR="00C30C37" w:rsidRPr="00292883" w:rsidRDefault="00C30C37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Отсутствуют</w:t>
            </w:r>
          </w:p>
        </w:tc>
        <w:tc>
          <w:tcPr>
            <w:tcW w:w="679" w:type="pct"/>
          </w:tcPr>
          <w:p w14:paraId="77DF7012" w14:textId="0F8A8563" w:rsidR="00C30C37" w:rsidRPr="00292883" w:rsidRDefault="00C30C37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51DB4AD7" w14:textId="2B13A289" w:rsidR="00C30C37" w:rsidRPr="00292883" w:rsidRDefault="00C30C37" w:rsidP="00C30C37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64D2EDF3" w14:textId="2B4F3C5C" w:rsidR="00C30C37" w:rsidRPr="00292883" w:rsidRDefault="00C30C37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0AFF66EF" w14:textId="19CB600E" w:rsidR="00C30C37" w:rsidRPr="00292883" w:rsidRDefault="00C30C37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:rsidRPr="00C30C37" w14:paraId="225E4A7F" w14:textId="77777777" w:rsidTr="00293C43">
        <w:tc>
          <w:tcPr>
            <w:tcW w:w="5000" w:type="pct"/>
            <w:gridSpan w:val="8"/>
          </w:tcPr>
          <w:p w14:paraId="2F030833" w14:textId="600AC1A7" w:rsidR="00877AB8" w:rsidRPr="00292883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t>3.</w:t>
            </w:r>
            <w:r w:rsidR="00C30C37">
              <w:rPr>
                <w:rFonts w:eastAsia="Calibri"/>
                <w:color w:val="auto"/>
                <w:sz w:val="24"/>
                <w:szCs w:val="24"/>
                <w:lang w:val="ru-RU"/>
              </w:rPr>
              <w:t>3</w:t>
            </w:r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t>.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 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МАУС «Развитие», филиал «Сылвенский дом спорта»,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адрес: Пермский край, Пермский муниципальный округ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хоккейная площадка п. Сылва, ул. Заводской переулок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(далее – Объект </w:t>
            </w:r>
            <w:r w:rsidR="004D3BE8">
              <w:rPr>
                <w:rFonts w:eastAsia="Calibri"/>
                <w:sz w:val="24"/>
                <w:szCs w:val="24"/>
                <w:lang w:val="ru-RU"/>
              </w:rPr>
              <w:t>25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877AB8" w:rsidRPr="001B0A83" w14:paraId="777E4DB8" w14:textId="77777777" w:rsidTr="004D3BE8">
        <w:tc>
          <w:tcPr>
            <w:tcW w:w="354" w:type="pct"/>
          </w:tcPr>
          <w:p w14:paraId="165CA5EF" w14:textId="5DDA1C06" w:rsidR="00877AB8" w:rsidRPr="00292883" w:rsidRDefault="00877AB8" w:rsidP="00293C43">
            <w:pPr>
              <w:ind w:left="0" w:right="54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3.</w:t>
            </w:r>
            <w:r w:rsidR="00C30C37">
              <w:rPr>
                <w:rFonts w:eastAsia="Calibri"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.1.</w:t>
            </w:r>
          </w:p>
        </w:tc>
        <w:tc>
          <w:tcPr>
            <w:tcW w:w="930" w:type="pct"/>
            <w:shd w:val="clear" w:color="auto" w:fill="auto"/>
          </w:tcPr>
          <w:p w14:paraId="7B567359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Отсутствуют</w:t>
            </w:r>
          </w:p>
        </w:tc>
        <w:tc>
          <w:tcPr>
            <w:tcW w:w="679" w:type="pct"/>
          </w:tcPr>
          <w:p w14:paraId="3E942002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539CBE2C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3F3888D5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76E62DF7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C55D4A" w:rsidRPr="00C30C37" w14:paraId="64B4F9F1" w14:textId="77777777" w:rsidTr="00C55D4A">
        <w:tc>
          <w:tcPr>
            <w:tcW w:w="5000" w:type="pct"/>
            <w:gridSpan w:val="8"/>
          </w:tcPr>
          <w:p w14:paraId="25D48311" w14:textId="1127E8A3" w:rsidR="00C55D4A" w:rsidRPr="00292883" w:rsidRDefault="00C55D4A" w:rsidP="00C55D4A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sz w:val="24"/>
                <w:szCs w:val="24"/>
                <w:lang w:val="ru-RU"/>
              </w:rPr>
              <w:t>3.</w:t>
            </w:r>
            <w:r w:rsidR="00C30C37">
              <w:rPr>
                <w:rFonts w:eastAsia="Calibri"/>
                <w:sz w:val="24"/>
                <w:szCs w:val="24"/>
                <w:lang w:val="ru-RU"/>
              </w:rPr>
              <w:t>4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Спортивный комплекс «Шиловские горки», адрес: Пермский край, Пермский муниципальный округ квартал Западный, </w:t>
            </w:r>
            <w:r>
              <w:rPr>
                <w:rFonts w:eastAsia="Calibri"/>
                <w:sz w:val="24"/>
                <w:szCs w:val="24"/>
                <w:lang w:val="ru-RU"/>
              </w:rPr>
              <w:br/>
              <w:t xml:space="preserve">ул. Лыжная, д. 4 (далее – Объект </w:t>
            </w:r>
            <w:r w:rsidR="004D3BE8">
              <w:rPr>
                <w:rFonts w:eastAsia="Calibri"/>
                <w:sz w:val="24"/>
                <w:szCs w:val="24"/>
                <w:lang w:val="ru-RU"/>
              </w:rPr>
              <w:t>26</w:t>
            </w:r>
            <w:r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C55D4A" w:rsidRPr="00C55D4A" w14:paraId="7B5AC336" w14:textId="77777777" w:rsidTr="004D3BE8">
        <w:tc>
          <w:tcPr>
            <w:tcW w:w="354" w:type="pct"/>
          </w:tcPr>
          <w:p w14:paraId="175A78E4" w14:textId="49782E10" w:rsidR="00C55D4A" w:rsidRDefault="00C55D4A" w:rsidP="00293C43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3.</w:t>
            </w:r>
            <w:r w:rsidR="00C30C37">
              <w:rPr>
                <w:rFonts w:eastAsia="Calibri"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.1</w:t>
            </w:r>
          </w:p>
        </w:tc>
        <w:tc>
          <w:tcPr>
            <w:tcW w:w="930" w:type="pct"/>
            <w:shd w:val="clear" w:color="auto" w:fill="auto"/>
          </w:tcPr>
          <w:p w14:paraId="04DC764F" w14:textId="41055042" w:rsidR="00C55D4A" w:rsidRPr="00292883" w:rsidRDefault="00C55D4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О</w:t>
            </w:r>
            <w:r w:rsidR="00EC2A22">
              <w:rPr>
                <w:rFonts w:eastAsia="Calibri"/>
                <w:sz w:val="24"/>
                <w:szCs w:val="24"/>
                <w:lang w:val="ru-RU"/>
              </w:rPr>
              <w:t>т</w:t>
            </w:r>
            <w:r>
              <w:rPr>
                <w:rFonts w:eastAsia="Calibri"/>
                <w:sz w:val="24"/>
                <w:szCs w:val="24"/>
                <w:lang w:val="ru-RU"/>
              </w:rPr>
              <w:t>сутствуют</w:t>
            </w:r>
          </w:p>
        </w:tc>
        <w:tc>
          <w:tcPr>
            <w:tcW w:w="679" w:type="pct"/>
          </w:tcPr>
          <w:p w14:paraId="18B36003" w14:textId="28601A96" w:rsidR="00C55D4A" w:rsidRPr="00292883" w:rsidRDefault="00C55D4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3477061E" w14:textId="09E8ADD6" w:rsidR="00C55D4A" w:rsidRPr="00292883" w:rsidRDefault="00C55D4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55327B1F" w14:textId="3E619DD8" w:rsidR="00C55D4A" w:rsidRPr="00292883" w:rsidRDefault="00C55D4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0CAA4662" w14:textId="41F13CAA" w:rsidR="00C55D4A" w:rsidRPr="00292883" w:rsidRDefault="00C55D4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:rsidRPr="00C15C9A" w14:paraId="0222FFCD" w14:textId="77777777" w:rsidTr="00293C43">
        <w:tc>
          <w:tcPr>
            <w:tcW w:w="5000" w:type="pct"/>
            <w:gridSpan w:val="8"/>
          </w:tcPr>
          <w:p w14:paraId="437888C0" w14:textId="77777777" w:rsidR="00877AB8" w:rsidRPr="00AB7D93" w:rsidRDefault="00877AB8" w:rsidP="00293C43">
            <w:pPr>
              <w:ind w:left="0" w:right="54"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AB7D93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4. По религиозным организациям (радиус – 50 метров):</w:t>
            </w:r>
          </w:p>
        </w:tc>
      </w:tr>
      <w:tr w:rsidR="00877AB8" w:rsidRPr="00EC2A22" w14:paraId="3D3EDB77" w14:textId="77777777" w:rsidTr="00293C43">
        <w:tc>
          <w:tcPr>
            <w:tcW w:w="5000" w:type="pct"/>
            <w:gridSpan w:val="8"/>
          </w:tcPr>
          <w:p w14:paraId="2FFDF8CF" w14:textId="09D5FE3E" w:rsidR="00877AB8" w:rsidRPr="009E5028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lastRenderedPageBreak/>
              <w:t>4.1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/>
              </w:rPr>
              <w:t>Местная мусульманская религиозная организация «Махалля 2619» с. Янычи Пермского края</w:t>
            </w:r>
            <w:r w:rsidR="00EC2A22">
              <w:rPr>
                <w:rFonts w:eastAsia="Calibri"/>
                <w:sz w:val="24"/>
                <w:szCs w:val="24"/>
                <w:lang w:val="ru-RU"/>
              </w:rPr>
              <w:t xml:space="preserve">, адрес: Пермский край, Пермский муниципальный округ, 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с. Янычи, ул. Сибирский тракт, </w:t>
            </w:r>
            <w:r w:rsidR="00C15C9A">
              <w:rPr>
                <w:rFonts w:eastAsia="Calibri"/>
                <w:sz w:val="24"/>
                <w:szCs w:val="24"/>
                <w:lang w:val="ru-RU"/>
              </w:rPr>
              <w:t>з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д. 54 (далее – Объект </w:t>
            </w:r>
            <w:r w:rsidR="00C55D4A">
              <w:rPr>
                <w:rFonts w:eastAsia="Calibri"/>
                <w:sz w:val="24"/>
                <w:szCs w:val="24"/>
                <w:lang w:val="ru-RU"/>
              </w:rPr>
              <w:t>2</w:t>
            </w:r>
            <w:r w:rsidR="004D3BE8">
              <w:rPr>
                <w:rFonts w:eastAsia="Calibri"/>
                <w:sz w:val="24"/>
                <w:szCs w:val="24"/>
                <w:lang w:val="ru-RU"/>
              </w:rPr>
              <w:t>7</w:t>
            </w:r>
            <w:r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877AB8" w:rsidRPr="00C15C9A" w14:paraId="26043C1D" w14:textId="77777777" w:rsidTr="004D3BE8">
        <w:tc>
          <w:tcPr>
            <w:tcW w:w="354" w:type="pct"/>
          </w:tcPr>
          <w:p w14:paraId="2F763BE6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4.1.1</w:t>
            </w:r>
          </w:p>
        </w:tc>
        <w:tc>
          <w:tcPr>
            <w:tcW w:w="930" w:type="pct"/>
            <w:shd w:val="clear" w:color="auto" w:fill="auto"/>
          </w:tcPr>
          <w:p w14:paraId="46499990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Продуктовый магазин</w:t>
            </w:r>
          </w:p>
          <w:p w14:paraId="3F920EBE" w14:textId="77777777" w:rsidR="007C0A98" w:rsidRDefault="006D6241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с. Янычи</w:t>
            </w:r>
          </w:p>
          <w:p w14:paraId="164B2E15" w14:textId="77777777" w:rsidR="006D6241" w:rsidRDefault="006D6241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ул. Сибирский тракт, д. 54в</w:t>
            </w:r>
          </w:p>
          <w:p w14:paraId="65E4ADF6" w14:textId="25CD1F2F" w:rsidR="00C102AE" w:rsidRPr="00292883" w:rsidRDefault="00C102AE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(далее – Продуктовый магазин)</w:t>
            </w:r>
          </w:p>
        </w:tc>
        <w:tc>
          <w:tcPr>
            <w:tcW w:w="679" w:type="pct"/>
          </w:tcPr>
          <w:p w14:paraId="10F2942E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ИП Трапезников Алексей Андреевич</w:t>
            </w:r>
          </w:p>
        </w:tc>
        <w:tc>
          <w:tcPr>
            <w:tcW w:w="845" w:type="pct"/>
            <w:gridSpan w:val="2"/>
          </w:tcPr>
          <w:p w14:paraId="452B6C12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Лицензия отсутствует</w:t>
            </w:r>
          </w:p>
        </w:tc>
        <w:tc>
          <w:tcPr>
            <w:tcW w:w="911" w:type="pct"/>
            <w:gridSpan w:val="2"/>
          </w:tcPr>
          <w:p w14:paraId="2DDDD3B2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Размещен в радиусе 36 метров от Объекта 12, в котором непосредственно осуществляется монастырская, храмовая деятельность</w:t>
            </w:r>
          </w:p>
        </w:tc>
        <w:tc>
          <w:tcPr>
            <w:tcW w:w="1281" w:type="pct"/>
          </w:tcPr>
          <w:p w14:paraId="320F0F62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D44A1A">
              <w:rPr>
                <w:rFonts w:eastAsia="Calibri"/>
                <w:sz w:val="24"/>
                <w:szCs w:val="24"/>
                <w:lang w:val="ru-RU"/>
              </w:rPr>
              <w:t xml:space="preserve">Не соответствует в силу </w:t>
            </w:r>
          </w:p>
          <w:p w14:paraId="06CDF387" w14:textId="77777777" w:rsidR="00877AB8" w:rsidRPr="00B72A00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highlight w:val="lightGray"/>
                <w:lang w:val="ru-RU"/>
              </w:rPr>
            </w:pPr>
            <w:r w:rsidRPr="00D44A1A">
              <w:rPr>
                <w:rFonts w:eastAsia="Calibri"/>
                <w:sz w:val="24"/>
                <w:szCs w:val="24"/>
                <w:lang w:val="ru-RU"/>
              </w:rPr>
              <w:t xml:space="preserve">пункта 2 Дополнительных ограничений </w:t>
            </w:r>
          </w:p>
        </w:tc>
      </w:tr>
      <w:tr w:rsidR="00EC2A22" w:rsidRPr="00EC2A22" w14:paraId="5C03138D" w14:textId="77777777" w:rsidTr="00EC2A22">
        <w:tc>
          <w:tcPr>
            <w:tcW w:w="5000" w:type="pct"/>
            <w:gridSpan w:val="8"/>
          </w:tcPr>
          <w:p w14:paraId="7313DC9B" w14:textId="75801A27" w:rsidR="00EC2A22" w:rsidRPr="00D44A1A" w:rsidRDefault="00EC2A22" w:rsidP="00EC2A22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sz w:val="24"/>
                <w:szCs w:val="24"/>
                <w:lang w:val="ru-RU"/>
              </w:rPr>
              <w:t>4.2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Часовня Николая Чудотворца, </w:t>
            </w:r>
            <w:r w:rsidR="001E0637">
              <w:rPr>
                <w:rFonts w:eastAsia="Calibri"/>
                <w:sz w:val="24"/>
                <w:szCs w:val="24"/>
                <w:lang w:val="ru-RU"/>
              </w:rPr>
              <w:t>адрес: Пермский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край, Пермский муниципальный округ, д. Чуваки, ул. Верховая, д. 2в </w:t>
            </w:r>
            <w:r w:rsidR="001E0637">
              <w:rPr>
                <w:rFonts w:eastAsia="Calibri"/>
                <w:sz w:val="24"/>
                <w:szCs w:val="24"/>
                <w:lang w:val="ru-RU"/>
              </w:rPr>
              <w:br/>
            </w:r>
            <w:r>
              <w:rPr>
                <w:rFonts w:eastAsia="Calibri"/>
                <w:sz w:val="24"/>
                <w:szCs w:val="24"/>
                <w:lang w:val="ru-RU"/>
              </w:rPr>
              <w:t>(далее – Объект 2</w:t>
            </w:r>
            <w:r w:rsidR="004D3BE8">
              <w:rPr>
                <w:rFonts w:eastAsia="Calibri"/>
                <w:sz w:val="24"/>
                <w:szCs w:val="24"/>
                <w:lang w:val="ru-RU"/>
              </w:rPr>
              <w:t>8</w:t>
            </w:r>
            <w:r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EC2A22" w:rsidRPr="00C15C9A" w14:paraId="5844DCB8" w14:textId="77777777" w:rsidTr="004D3BE8">
        <w:tc>
          <w:tcPr>
            <w:tcW w:w="354" w:type="pct"/>
          </w:tcPr>
          <w:p w14:paraId="70820CA7" w14:textId="53530258" w:rsidR="00EC2A22" w:rsidRDefault="00EC2A22" w:rsidP="00293C43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4.2.1</w:t>
            </w:r>
          </w:p>
        </w:tc>
        <w:tc>
          <w:tcPr>
            <w:tcW w:w="930" w:type="pct"/>
            <w:shd w:val="clear" w:color="auto" w:fill="auto"/>
          </w:tcPr>
          <w:p w14:paraId="0583F57C" w14:textId="77777777" w:rsidR="00EC2A22" w:rsidRDefault="00EC2A22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Магазин «Чуваковский поворот»</w:t>
            </w:r>
          </w:p>
          <w:p w14:paraId="482C499F" w14:textId="303FCE26" w:rsidR="00EC2A22" w:rsidRDefault="00EC2A22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д. Чуваки, ул. </w:t>
            </w:r>
            <w:r w:rsidR="00115895">
              <w:rPr>
                <w:rFonts w:eastAsia="Calibri"/>
                <w:sz w:val="24"/>
                <w:szCs w:val="24"/>
                <w:lang w:val="ru-RU"/>
              </w:rPr>
              <w:t>Верховая, д. 2а</w:t>
            </w:r>
          </w:p>
        </w:tc>
        <w:tc>
          <w:tcPr>
            <w:tcW w:w="679" w:type="pct"/>
          </w:tcPr>
          <w:p w14:paraId="6611226A" w14:textId="455F1E7B" w:rsidR="00EC2A22" w:rsidRDefault="00115895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ООО «Чуваковский поворот»</w:t>
            </w:r>
          </w:p>
        </w:tc>
        <w:tc>
          <w:tcPr>
            <w:tcW w:w="845" w:type="pct"/>
            <w:gridSpan w:val="2"/>
          </w:tcPr>
          <w:p w14:paraId="0F8C3EBB" w14:textId="587CD6CF" w:rsidR="00115895" w:rsidRDefault="00115895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Лицензия на розничную продажу алкогольной продукции </w:t>
            </w:r>
            <w:r>
              <w:rPr>
                <w:rFonts w:eastAsia="Calibri"/>
                <w:sz w:val="24"/>
                <w:szCs w:val="24"/>
                <w:lang w:val="ru-RU"/>
              </w:rPr>
              <w:br/>
              <w:t xml:space="preserve">от 14 апреля </w:t>
            </w:r>
            <w:r w:rsidR="008661A8">
              <w:rPr>
                <w:rFonts w:eastAsia="Calibri"/>
                <w:sz w:val="24"/>
                <w:szCs w:val="24"/>
                <w:lang w:val="ru-RU"/>
              </w:rPr>
              <w:br/>
            </w:r>
            <w:r>
              <w:rPr>
                <w:rFonts w:eastAsia="Calibri"/>
                <w:sz w:val="24"/>
                <w:szCs w:val="24"/>
                <w:lang w:val="ru-RU"/>
              </w:rPr>
              <w:t>2025 г.</w:t>
            </w:r>
          </w:p>
          <w:p w14:paraId="5871AB94" w14:textId="237CDB93" w:rsidR="00115895" w:rsidRPr="00115895" w:rsidRDefault="00115895" w:rsidP="00115895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№ </w:t>
            </w:r>
            <w:r w:rsidRPr="00115895">
              <w:rPr>
                <w:rFonts w:eastAsia="Calibri"/>
                <w:sz w:val="24"/>
                <w:szCs w:val="24"/>
                <w:lang w:val="ru-RU"/>
              </w:rPr>
              <w:t>59РПА0004306</w:t>
            </w:r>
            <w:r>
              <w:rPr>
                <w:rFonts w:eastAsia="Calibri"/>
                <w:sz w:val="24"/>
                <w:szCs w:val="24"/>
                <w:lang w:val="ru-RU"/>
              </w:rPr>
              <w:t>, срок действия – до 12 апреля 2026 г.</w:t>
            </w:r>
          </w:p>
          <w:p w14:paraId="3A622B8D" w14:textId="02ABB004" w:rsidR="00EC2A22" w:rsidRDefault="00EC2A22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911" w:type="pct"/>
            <w:gridSpan w:val="2"/>
          </w:tcPr>
          <w:p w14:paraId="632DA167" w14:textId="698AD047" w:rsidR="00EC2A22" w:rsidRDefault="00115895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Размещен в радиусе 35 метров от Объекта 21, в котором непосредственно осуществляется монастырская, храмовая деятельность</w:t>
            </w:r>
          </w:p>
        </w:tc>
        <w:tc>
          <w:tcPr>
            <w:tcW w:w="1281" w:type="pct"/>
          </w:tcPr>
          <w:p w14:paraId="5A7118B0" w14:textId="77777777" w:rsidR="00115895" w:rsidRDefault="00115895" w:rsidP="00115895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D44A1A">
              <w:rPr>
                <w:rFonts w:eastAsia="Calibri"/>
                <w:sz w:val="24"/>
                <w:szCs w:val="24"/>
                <w:lang w:val="ru-RU"/>
              </w:rPr>
              <w:t xml:space="preserve">Не соответствует в силу </w:t>
            </w:r>
          </w:p>
          <w:p w14:paraId="6895DCCF" w14:textId="3FCCECFB" w:rsidR="00EC2A22" w:rsidRPr="00D44A1A" w:rsidRDefault="00115895" w:rsidP="00115895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D44A1A">
              <w:rPr>
                <w:rFonts w:eastAsia="Calibri"/>
                <w:sz w:val="24"/>
                <w:szCs w:val="24"/>
                <w:lang w:val="ru-RU"/>
              </w:rPr>
              <w:t>пункта 2 Дополнительных ограничений</w:t>
            </w:r>
          </w:p>
        </w:tc>
      </w:tr>
      <w:tr w:rsidR="001F18CB" w:rsidRPr="001F18CB" w14:paraId="004AB126" w14:textId="77777777" w:rsidTr="001F18CB">
        <w:tc>
          <w:tcPr>
            <w:tcW w:w="5000" w:type="pct"/>
            <w:gridSpan w:val="8"/>
          </w:tcPr>
          <w:p w14:paraId="68CFA06F" w14:textId="75D8A6B4" w:rsidR="001F18CB" w:rsidRPr="00D44A1A" w:rsidRDefault="001F18CB" w:rsidP="001F18CB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4.3 Церковь Иоанна Кронштад</w:t>
            </w:r>
            <w:r w:rsidR="00C243E7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тского, адрес: Пермский край, Пермский муниципальный округ, д. Замараево, ул. Центральная, </w:t>
            </w:r>
            <w:r w:rsidR="00C243E7"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  <w:t>д. 1 (далее – Объект 2</w:t>
            </w:r>
            <w:r w:rsidR="004D3BE8">
              <w:rPr>
                <w:rFonts w:eastAsia="Calibri"/>
                <w:color w:val="auto"/>
                <w:sz w:val="24"/>
                <w:szCs w:val="24"/>
                <w:lang w:val="ru-RU"/>
              </w:rPr>
              <w:t>9</w:t>
            </w:r>
            <w:r w:rsidR="00C243E7">
              <w:rPr>
                <w:rFonts w:eastAsia="Calibri"/>
                <w:color w:val="auto"/>
                <w:sz w:val="24"/>
                <w:szCs w:val="24"/>
                <w:lang w:val="ru-RU"/>
              </w:rPr>
              <w:t>)</w:t>
            </w:r>
          </w:p>
        </w:tc>
      </w:tr>
      <w:tr w:rsidR="001F18CB" w:rsidRPr="001F18CB" w14:paraId="0602717D" w14:textId="77777777" w:rsidTr="004D3BE8">
        <w:tc>
          <w:tcPr>
            <w:tcW w:w="354" w:type="pct"/>
          </w:tcPr>
          <w:p w14:paraId="00BA83EE" w14:textId="3A639CB2" w:rsidR="001F18CB" w:rsidRDefault="001F18CB" w:rsidP="004D3BE8">
            <w:pPr>
              <w:ind w:left="0" w:right="54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4.3.1</w:t>
            </w:r>
          </w:p>
        </w:tc>
        <w:tc>
          <w:tcPr>
            <w:tcW w:w="930" w:type="pct"/>
            <w:shd w:val="clear" w:color="auto" w:fill="auto"/>
          </w:tcPr>
          <w:p w14:paraId="0E63ED99" w14:textId="7D2B4153" w:rsidR="001F18CB" w:rsidRDefault="00C243E7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Отсутствует</w:t>
            </w:r>
          </w:p>
        </w:tc>
        <w:tc>
          <w:tcPr>
            <w:tcW w:w="679" w:type="pct"/>
          </w:tcPr>
          <w:p w14:paraId="2A9EB989" w14:textId="7F760CD4" w:rsidR="001F18CB" w:rsidRDefault="00C243E7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26408F88" w14:textId="6ED70EA2" w:rsidR="001F18CB" w:rsidRDefault="00C243E7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15CF0C91" w14:textId="4B59532A" w:rsidR="001F18CB" w:rsidRDefault="00C243E7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4321E2B1" w14:textId="3CD844E7" w:rsidR="001F18CB" w:rsidRPr="00D44A1A" w:rsidRDefault="00C243E7" w:rsidP="00115895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</w:tbl>
    <w:p w14:paraId="0B82F59C" w14:textId="77777777" w:rsidR="00877AB8" w:rsidRDefault="00877AB8" w:rsidP="00877AB8">
      <w:pPr>
        <w:spacing w:after="0" w:line="360" w:lineRule="exact"/>
        <w:ind w:left="0" w:right="54" w:firstLine="709"/>
        <w:rPr>
          <w:rFonts w:eastAsia="Calibri"/>
          <w:szCs w:val="28"/>
          <w:lang w:val="ru-RU"/>
        </w:rPr>
        <w:sectPr w:rsidR="00877AB8" w:rsidSect="00674F88">
          <w:pgSz w:w="15340" w:h="11460" w:orient="landscape"/>
          <w:pgMar w:top="970" w:right="1276" w:bottom="1503" w:left="992" w:header="720" w:footer="720" w:gutter="0"/>
          <w:cols w:space="720"/>
        </w:sectPr>
      </w:pPr>
    </w:p>
    <w:p w14:paraId="3A1529AE" w14:textId="77777777" w:rsidR="00877AB8" w:rsidRPr="00970DF6" w:rsidRDefault="00877AB8" w:rsidP="00877AB8">
      <w:pPr>
        <w:spacing w:after="0" w:line="360" w:lineRule="exact"/>
        <w:ind w:left="0" w:right="54" w:firstLine="709"/>
        <w:rPr>
          <w:szCs w:val="28"/>
          <w:lang w:val="ru-RU"/>
        </w:rPr>
      </w:pPr>
      <w:r w:rsidRPr="005B7E57">
        <w:rPr>
          <w:color w:val="auto"/>
          <w:szCs w:val="28"/>
          <w:lang w:val="ru-RU" w:eastAsia="ru-RU"/>
        </w:rPr>
        <w:lastRenderedPageBreak/>
        <w:t>2</w:t>
      </w:r>
      <w:r>
        <w:rPr>
          <w:color w:val="auto"/>
          <w:szCs w:val="28"/>
          <w:lang w:val="ru-RU" w:eastAsia="ru-RU"/>
        </w:rPr>
        <w:t>. </w:t>
      </w:r>
      <w:r w:rsidRPr="005B7E57">
        <w:rPr>
          <w:color w:val="auto"/>
          <w:szCs w:val="28"/>
          <w:lang w:val="ru-RU" w:eastAsia="ru-RU"/>
        </w:rPr>
        <w:t>О</w:t>
      </w:r>
      <w:r w:rsidRPr="00673CF2">
        <w:rPr>
          <w:color w:val="auto"/>
          <w:szCs w:val="28"/>
          <w:lang w:val="ru-RU" w:eastAsia="ru-RU"/>
        </w:rPr>
        <w:t>ценка предполагаемых убытков организаций торговли, осуществляющих розничную продажу алкогольной продукции в торговых объектах, а также организаций общественного питания, осуществляющих розничную продажу алкогольной продукции при оказании услуг общественного питания, связанных с установлением либо увеличением границ прилегающих территорий</w:t>
      </w:r>
      <w:r>
        <w:rPr>
          <w:color w:val="auto"/>
          <w:szCs w:val="28"/>
          <w:lang w:val="ru-RU" w:eastAsia="ru-RU"/>
        </w:rPr>
        <w:t xml:space="preserve"> (далее – Оценка 2), </w:t>
      </w:r>
      <w:r>
        <w:rPr>
          <w:szCs w:val="28"/>
          <w:lang w:val="ru-RU"/>
        </w:rPr>
        <w:t>результаты которой сведены в таблицу 2</w:t>
      </w:r>
      <w:r w:rsidRPr="00970DF6">
        <w:rPr>
          <w:szCs w:val="28"/>
          <w:lang w:val="ru-RU"/>
        </w:rPr>
        <w:t>.</w:t>
      </w:r>
      <w:r w:rsidRPr="00970DF6">
        <w:rPr>
          <w:rFonts w:eastAsia="Calibri"/>
          <w:szCs w:val="28"/>
          <w:lang w:val="ru-RU"/>
        </w:rPr>
        <w:t xml:space="preserve"> </w:t>
      </w:r>
    </w:p>
    <w:p w14:paraId="58ECC10A" w14:textId="77777777" w:rsidR="00877AB8" w:rsidRPr="00673CF2" w:rsidRDefault="00877AB8" w:rsidP="00877AB8">
      <w:pPr>
        <w:spacing w:after="0" w:line="360" w:lineRule="exact"/>
        <w:ind w:left="0" w:firstLine="539"/>
        <w:rPr>
          <w:color w:val="auto"/>
          <w:szCs w:val="28"/>
          <w:lang w:val="ru-RU" w:eastAsia="ru-RU"/>
        </w:rPr>
      </w:pPr>
    </w:p>
    <w:p w14:paraId="0DB68BC1" w14:textId="77777777" w:rsidR="00877AB8" w:rsidRDefault="00877AB8" w:rsidP="00877AB8">
      <w:pPr>
        <w:spacing w:after="0" w:line="360" w:lineRule="exact"/>
        <w:ind w:left="0" w:right="54" w:firstLine="709"/>
        <w:jc w:val="center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Таблица 2 - </w:t>
      </w:r>
      <w:r w:rsidRPr="005B7E57">
        <w:rPr>
          <w:color w:val="auto"/>
          <w:szCs w:val="28"/>
          <w:lang w:val="ru-RU" w:eastAsia="ru-RU"/>
        </w:rPr>
        <w:t>О</w:t>
      </w:r>
      <w:r w:rsidRPr="00673CF2">
        <w:rPr>
          <w:color w:val="auto"/>
          <w:szCs w:val="28"/>
          <w:lang w:val="ru-RU" w:eastAsia="ru-RU"/>
        </w:rPr>
        <w:t xml:space="preserve">ценка </w:t>
      </w:r>
      <w:r>
        <w:rPr>
          <w:color w:val="auto"/>
          <w:szCs w:val="28"/>
          <w:lang w:val="ru-RU" w:eastAsia="ru-RU"/>
        </w:rPr>
        <w:t>2</w:t>
      </w:r>
    </w:p>
    <w:p w14:paraId="2F1C2CE7" w14:textId="77777777" w:rsidR="00877AB8" w:rsidRDefault="00877AB8" w:rsidP="00877AB8">
      <w:pPr>
        <w:spacing w:after="0" w:line="360" w:lineRule="exact"/>
        <w:ind w:left="0" w:right="54" w:firstLine="709"/>
        <w:jc w:val="center"/>
        <w:rPr>
          <w:szCs w:val="28"/>
          <w:lang w:val="ru-RU"/>
        </w:rPr>
      </w:pP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2182"/>
        <w:gridCol w:w="2022"/>
        <w:gridCol w:w="4076"/>
      </w:tblGrid>
      <w:tr w:rsidR="00877AB8" w:rsidRPr="00C15C9A" w14:paraId="46C91614" w14:textId="77777777" w:rsidTr="00293C43">
        <w:trPr>
          <w:trHeight w:val="973"/>
        </w:trPr>
        <w:tc>
          <w:tcPr>
            <w:tcW w:w="439" w:type="pct"/>
          </w:tcPr>
          <w:p w14:paraId="66F35FD3" w14:textId="77777777" w:rsidR="00877AB8" w:rsidRPr="00292883" w:rsidRDefault="00877AB8" w:rsidP="00293C43">
            <w:p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  <w:r w:rsidRPr="00292883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202" w:type="pct"/>
            <w:shd w:val="clear" w:color="auto" w:fill="auto"/>
          </w:tcPr>
          <w:p w14:paraId="21B00D8D" w14:textId="77777777" w:rsidR="00877AB8" w:rsidRPr="00292883" w:rsidRDefault="00877AB8" w:rsidP="00293C43">
            <w:pPr>
              <w:spacing w:after="0" w:line="240" w:lineRule="auto"/>
              <w:ind w:left="0" w:right="57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Наименование Объекта</w:t>
            </w:r>
          </w:p>
        </w:tc>
        <w:tc>
          <w:tcPr>
            <w:tcW w:w="1114" w:type="pct"/>
          </w:tcPr>
          <w:p w14:paraId="7A04A346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Попадающие под ограничения объекты</w:t>
            </w:r>
          </w:p>
        </w:tc>
        <w:tc>
          <w:tcPr>
            <w:tcW w:w="2245" w:type="pct"/>
          </w:tcPr>
          <w:p w14:paraId="1EF8B875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>П</w:t>
            </w:r>
            <w:r w:rsidRPr="00673CF2">
              <w:rPr>
                <w:color w:val="auto"/>
                <w:sz w:val="24"/>
                <w:szCs w:val="24"/>
                <w:lang w:val="ru-RU" w:eastAsia="ru-RU"/>
              </w:rPr>
              <w:t>редполагаем</w:t>
            </w:r>
            <w:r>
              <w:rPr>
                <w:color w:val="auto"/>
                <w:sz w:val="24"/>
                <w:szCs w:val="24"/>
                <w:lang w:val="ru-RU" w:eastAsia="ru-RU"/>
              </w:rPr>
              <w:t>ые</w:t>
            </w:r>
            <w:r w:rsidRPr="00673CF2">
              <w:rPr>
                <w:color w:val="auto"/>
                <w:sz w:val="24"/>
                <w:szCs w:val="24"/>
                <w:lang w:val="ru-RU" w:eastAsia="ru-RU"/>
              </w:rPr>
              <w:t xml:space="preserve"> убытк</w:t>
            </w:r>
            <w:r>
              <w:rPr>
                <w:color w:val="auto"/>
                <w:sz w:val="24"/>
                <w:szCs w:val="24"/>
                <w:lang w:val="ru-RU" w:eastAsia="ru-RU"/>
              </w:rPr>
              <w:t>и,</w:t>
            </w:r>
            <w:r w:rsidRPr="00673CF2">
              <w:rPr>
                <w:color w:val="auto"/>
                <w:sz w:val="24"/>
                <w:szCs w:val="24"/>
                <w:lang w:val="ru-RU" w:eastAsia="ru-RU"/>
              </w:rPr>
              <w:t xml:space="preserve"> связанны</w:t>
            </w:r>
            <w:r>
              <w:rPr>
                <w:color w:val="auto"/>
                <w:sz w:val="24"/>
                <w:szCs w:val="24"/>
                <w:lang w:val="ru-RU" w:eastAsia="ru-RU"/>
              </w:rPr>
              <w:t>е</w:t>
            </w:r>
            <w:r w:rsidRPr="00673CF2">
              <w:rPr>
                <w:color w:val="auto"/>
                <w:sz w:val="24"/>
                <w:szCs w:val="24"/>
                <w:lang w:val="ru-RU" w:eastAsia="ru-RU"/>
              </w:rPr>
              <w:t xml:space="preserve"> с установлением границ прилегающих территорий</w:t>
            </w:r>
          </w:p>
        </w:tc>
      </w:tr>
      <w:tr w:rsidR="00877AB8" w:rsidRPr="00BB2AA4" w14:paraId="515DF015" w14:textId="77777777" w:rsidTr="00293C43">
        <w:trPr>
          <w:trHeight w:val="989"/>
        </w:trPr>
        <w:tc>
          <w:tcPr>
            <w:tcW w:w="439" w:type="pct"/>
          </w:tcPr>
          <w:p w14:paraId="2B60D23C" w14:textId="77777777" w:rsidR="00877AB8" w:rsidRPr="00292883" w:rsidRDefault="00877AB8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shd w:val="clear" w:color="auto" w:fill="auto"/>
          </w:tcPr>
          <w:p w14:paraId="3C6E20E3" w14:textId="77777777" w:rsidR="00877AB8" w:rsidRPr="00292883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</w:t>
            </w:r>
          </w:p>
        </w:tc>
        <w:tc>
          <w:tcPr>
            <w:tcW w:w="1114" w:type="pct"/>
          </w:tcPr>
          <w:p w14:paraId="67F07D2E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Магазин «Пятерочка» </w:t>
            </w:r>
          </w:p>
          <w:p w14:paraId="0FFF29F3" w14:textId="77777777" w:rsidR="00877AB8" w:rsidRPr="00292883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245" w:type="pct"/>
          </w:tcPr>
          <w:p w14:paraId="4AF919C1" w14:textId="621BD665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Не предполагается наличие убытков.</w:t>
            </w:r>
          </w:p>
        </w:tc>
      </w:tr>
      <w:tr w:rsidR="00877AB8" w:rsidRPr="00C15C9A" w14:paraId="24888C83" w14:textId="77777777" w:rsidTr="00293C43">
        <w:trPr>
          <w:trHeight w:val="973"/>
        </w:trPr>
        <w:tc>
          <w:tcPr>
            <w:tcW w:w="439" w:type="pct"/>
          </w:tcPr>
          <w:p w14:paraId="1BD02FD8" w14:textId="77777777" w:rsidR="00877AB8" w:rsidRPr="00292883" w:rsidRDefault="00877AB8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shd w:val="clear" w:color="auto" w:fill="auto"/>
          </w:tcPr>
          <w:p w14:paraId="1CC83F9F" w14:textId="77777777" w:rsidR="00877AB8" w:rsidRPr="00292883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</w:t>
            </w:r>
          </w:p>
        </w:tc>
        <w:tc>
          <w:tcPr>
            <w:tcW w:w="1114" w:type="pct"/>
          </w:tcPr>
          <w:p w14:paraId="493D7B8C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Магазин «ХмельСолод»</w:t>
            </w:r>
          </w:p>
        </w:tc>
        <w:tc>
          <w:tcPr>
            <w:tcW w:w="2245" w:type="pct"/>
          </w:tcPr>
          <w:p w14:paraId="56B979F5" w14:textId="748E724A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Предполагается наличие убытков, связанных с</w:t>
            </w:r>
            <w:r w:rsidR="008661A8">
              <w:rPr>
                <w:rFonts w:eastAsia="Calibri"/>
                <w:sz w:val="24"/>
                <w:szCs w:val="24"/>
                <w:lang w:val="ru-RU"/>
              </w:rPr>
              <w:t>о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8661A8">
              <w:rPr>
                <w:rFonts w:eastAsia="Calibri"/>
                <w:sz w:val="24"/>
                <w:szCs w:val="24"/>
                <w:lang w:val="ru-RU"/>
              </w:rPr>
              <w:t>значительным сокращением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выручки.</w:t>
            </w:r>
          </w:p>
        </w:tc>
      </w:tr>
      <w:tr w:rsidR="00877AB8" w:rsidRPr="00525958" w14:paraId="6E67C0A5" w14:textId="77777777" w:rsidTr="00293C43">
        <w:trPr>
          <w:trHeight w:val="329"/>
        </w:trPr>
        <w:tc>
          <w:tcPr>
            <w:tcW w:w="439" w:type="pct"/>
          </w:tcPr>
          <w:p w14:paraId="258355A2" w14:textId="77777777" w:rsidR="00877AB8" w:rsidRDefault="00877AB8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shd w:val="clear" w:color="auto" w:fill="auto"/>
          </w:tcPr>
          <w:p w14:paraId="3A78EBBD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2</w:t>
            </w:r>
          </w:p>
        </w:tc>
        <w:tc>
          <w:tcPr>
            <w:tcW w:w="1114" w:type="pct"/>
          </w:tcPr>
          <w:p w14:paraId="4BF87ADD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</w:tcPr>
          <w:p w14:paraId="168E5BE3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:rsidRPr="00525958" w14:paraId="7760CA61" w14:textId="77777777" w:rsidTr="00293C43">
        <w:trPr>
          <w:trHeight w:val="314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6817" w14:textId="77777777" w:rsidR="00877AB8" w:rsidRDefault="00877AB8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3EE6F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3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D504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D93D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64554DB5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E78B" w14:textId="77777777" w:rsidR="00877AB8" w:rsidRDefault="00877AB8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FA685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4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3327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3C4D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7618403C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FCA2" w14:textId="77777777" w:rsidR="00877AB8" w:rsidRDefault="00877AB8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2B190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5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AB92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B3BE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0C7E109A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3130" w14:textId="77777777" w:rsidR="00877AB8" w:rsidRDefault="00877AB8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CCDCA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6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7F92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DEED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618C0561" w14:textId="77777777" w:rsidTr="00293C43">
        <w:trPr>
          <w:trHeight w:val="314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AA00" w14:textId="77777777" w:rsidR="00877AB8" w:rsidRDefault="00877AB8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BBD6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7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C18E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42FF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61757A4F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44C9" w14:textId="77777777" w:rsidR="00877AB8" w:rsidRDefault="00877AB8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6B819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8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7232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BD35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51D1C075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23A7" w14:textId="77777777" w:rsidR="00877AB8" w:rsidRDefault="00877AB8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EC0A4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9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40E6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91EB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0D2EF63C" w14:textId="77777777" w:rsidTr="00293C43">
        <w:trPr>
          <w:trHeight w:val="314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2B68" w14:textId="77777777" w:rsidR="00877AB8" w:rsidRDefault="00877AB8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B2BFE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10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88CF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FBA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012831E9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1018" w14:textId="77777777" w:rsidR="00877AB8" w:rsidRDefault="00877AB8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B60AE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C5A2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AA33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B25143" w14:paraId="69827F51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BB49" w14:textId="77777777" w:rsidR="00B25143" w:rsidRDefault="00B25143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E9D90" w14:textId="57CF444B" w:rsidR="00B25143" w:rsidRDefault="00B25143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12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6012" w14:textId="457BDA12" w:rsidR="00B25143" w:rsidRDefault="00B25143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8CAD" w14:textId="3B69C2CD" w:rsidR="00B25143" w:rsidRDefault="00B25143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7F3C89" w14:paraId="4FA16D5D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992B" w14:textId="77777777" w:rsidR="007F3C89" w:rsidRDefault="007F3C89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0014" w14:textId="0C32A5CD" w:rsidR="007F3C89" w:rsidRDefault="007F3C89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13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EA0B" w14:textId="4746B3B4" w:rsidR="007F3C89" w:rsidRDefault="007F3C89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5540" w14:textId="7E68D2F5" w:rsidR="007F3C89" w:rsidRDefault="007F3C89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7F3C89" w14:paraId="26A023A5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DA74" w14:textId="77777777" w:rsidR="007F3C89" w:rsidRDefault="007F3C89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C71BA" w14:textId="516ABC24" w:rsidR="007F3C89" w:rsidRDefault="007F3C89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14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C163" w14:textId="5BF104F6" w:rsidR="007F3C89" w:rsidRDefault="007F3C89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E47C" w14:textId="167207A7" w:rsidR="007F3C89" w:rsidRDefault="007F3C89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7F3C89" w14:paraId="194FB007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1B1F" w14:textId="77777777" w:rsidR="007F3C89" w:rsidRDefault="007F3C89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3B98" w14:textId="2A3C5C62" w:rsidR="007F3C89" w:rsidRDefault="007F3C89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15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0D10" w14:textId="485847E7" w:rsidR="007F3C89" w:rsidRDefault="007F3C89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E64C" w14:textId="2F9C54E1" w:rsidR="007F3C89" w:rsidRDefault="007F3C89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7C0A98" w14:paraId="58970EF1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865" w14:textId="77777777" w:rsidR="007C0A98" w:rsidRDefault="007C0A98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9D07E" w14:textId="67AAE2E2" w:rsidR="007C0A98" w:rsidRDefault="007C0A9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</w:t>
            </w:r>
            <w:r w:rsidR="007F3C8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40CA" w14:textId="7DCB5064" w:rsidR="007C0A98" w:rsidRDefault="007F3C89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3A64" w14:textId="1B7112F5" w:rsidR="007C0A98" w:rsidRDefault="007F3C89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AB53BA" w14:paraId="7536CE27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5921" w14:textId="77777777" w:rsidR="00AB53BA" w:rsidRDefault="00AB53BA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3DE6" w14:textId="0D210534" w:rsidR="00AB53BA" w:rsidRDefault="00AB53BA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17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8483" w14:textId="2B3A414C" w:rsidR="00AB53BA" w:rsidRDefault="007B4394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550D" w14:textId="74E7DB6B" w:rsidR="00AB53BA" w:rsidRDefault="007B4394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7B4394" w14:paraId="02577513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6FFA" w14:textId="77777777" w:rsidR="007B4394" w:rsidRDefault="007B4394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69D70" w14:textId="4C95D5DC" w:rsidR="007B4394" w:rsidRDefault="007B4394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18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C6CD" w14:textId="208658D3" w:rsidR="007B4394" w:rsidRDefault="007B4394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7CA5" w14:textId="7DD99DC4" w:rsidR="007B4394" w:rsidRDefault="007B4394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765695" w14:paraId="52A7ADD1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8246" w14:textId="77777777" w:rsidR="00765695" w:rsidRDefault="00765695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4989E" w14:textId="10D3A153" w:rsidR="00765695" w:rsidRDefault="00765695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19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8911" w14:textId="21E0AF77" w:rsidR="00765695" w:rsidRDefault="00765695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1655" w14:textId="43B8388E" w:rsidR="00765695" w:rsidRDefault="00765695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1D36A5" w14:paraId="06D21DA8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8468" w14:textId="77777777" w:rsidR="001D36A5" w:rsidRDefault="001D36A5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87262" w14:textId="4E02E641" w:rsidR="001D36A5" w:rsidRDefault="001D36A5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Объект </w:t>
            </w:r>
            <w:r w:rsidR="00B25143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E2F6" w14:textId="61E95495" w:rsidR="001D36A5" w:rsidRDefault="001D36A5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A42D" w14:textId="4F5ED496" w:rsidR="001D36A5" w:rsidRDefault="001D36A5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1D36A5" w14:paraId="7EBED35A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99B3" w14:textId="77777777" w:rsidR="001D36A5" w:rsidRDefault="001D36A5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635B" w14:textId="68119C16" w:rsidR="001D36A5" w:rsidRDefault="001D36A5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2</w:t>
            </w:r>
            <w:r w:rsidR="00B2514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99A9" w14:textId="6362F947" w:rsidR="001D36A5" w:rsidRDefault="00B25143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CF0C" w14:textId="67020B95" w:rsidR="001D36A5" w:rsidRDefault="00B25143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:rsidRPr="00C15C9A" w14:paraId="0EC6E2DE" w14:textId="77777777" w:rsidTr="00293C43">
        <w:trPr>
          <w:trHeight w:val="973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12D8" w14:textId="77777777" w:rsidR="00877AB8" w:rsidRDefault="00877AB8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AA7CA" w14:textId="7816C0E8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Объект </w:t>
            </w:r>
            <w:r w:rsidR="00765695">
              <w:rPr>
                <w:sz w:val="24"/>
                <w:szCs w:val="24"/>
                <w:lang w:val="ru-RU"/>
              </w:rPr>
              <w:t>2</w:t>
            </w:r>
            <w:r w:rsidR="00B2514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9028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ИП Трапезников А.А.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029C" w14:textId="14984FC8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Предполагается наличие убытков, связанных с уменьшением выручки.</w:t>
            </w:r>
          </w:p>
        </w:tc>
      </w:tr>
      <w:tr w:rsidR="007D4137" w:rsidRPr="008661A8" w14:paraId="7712EFC2" w14:textId="77777777" w:rsidTr="00B25143">
        <w:trPr>
          <w:trHeight w:val="8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0F79" w14:textId="77777777" w:rsidR="007D4137" w:rsidRDefault="007D4137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37E62" w14:textId="392C76C3" w:rsidR="007D4137" w:rsidRDefault="007D4137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2</w:t>
            </w:r>
            <w:r w:rsidR="00B25143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3EE3" w14:textId="2AC72093" w:rsidR="007D4137" w:rsidRDefault="007D4137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ООО «Чуваковский поворот»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304E" w14:textId="1FC4CAE2" w:rsidR="007D4137" w:rsidRDefault="008661A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Не п</w:t>
            </w:r>
            <w:r w:rsidR="007D4137">
              <w:rPr>
                <w:rFonts w:eastAsia="Calibri"/>
                <w:sz w:val="24"/>
                <w:szCs w:val="24"/>
                <w:lang w:val="ru-RU"/>
              </w:rPr>
              <w:t>редполагается наличие убытков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  <w:r w:rsidR="007D413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</w:p>
        </w:tc>
      </w:tr>
      <w:tr w:rsidR="00492510" w:rsidRPr="007B3BCD" w14:paraId="1802E493" w14:textId="77777777" w:rsidTr="00B25143">
        <w:trPr>
          <w:trHeight w:val="328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E05B" w14:textId="77777777" w:rsidR="00492510" w:rsidRDefault="00492510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0D435" w14:textId="6B4BD443" w:rsidR="00492510" w:rsidRDefault="00B25143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24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C43A" w14:textId="571AFF41" w:rsidR="00492510" w:rsidRDefault="00B25143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D024" w14:textId="3724703D" w:rsidR="00B25143" w:rsidRDefault="00B25143" w:rsidP="00B251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</w:tbl>
    <w:p w14:paraId="7EFA25B7" w14:textId="77777777" w:rsidR="00877AB8" w:rsidRDefault="00877AB8" w:rsidP="00877AB8">
      <w:pPr>
        <w:spacing w:after="0" w:line="288" w:lineRule="atLeast"/>
        <w:ind w:left="0" w:firstLine="851"/>
        <w:rPr>
          <w:color w:val="auto"/>
          <w:szCs w:val="28"/>
          <w:lang w:val="ru-RU" w:eastAsia="ru-RU"/>
        </w:rPr>
      </w:pPr>
    </w:p>
    <w:p w14:paraId="5D85D57A" w14:textId="77777777" w:rsidR="00877AB8" w:rsidRDefault="00877AB8" w:rsidP="00877AB8">
      <w:pPr>
        <w:spacing w:after="0" w:line="360" w:lineRule="exact"/>
        <w:ind w:left="0" w:firstLine="851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3. О</w:t>
      </w:r>
      <w:r w:rsidRPr="00525958">
        <w:rPr>
          <w:color w:val="auto"/>
          <w:szCs w:val="28"/>
          <w:lang w:val="ru-RU" w:eastAsia="ru-RU"/>
        </w:rPr>
        <w:t>ценка предполагаемого снижения уровня потребления алкогольной продукции в результате первоначального установления или увеличения границ прилегающих территорий</w:t>
      </w:r>
      <w:r>
        <w:rPr>
          <w:color w:val="auto"/>
          <w:szCs w:val="28"/>
          <w:lang w:val="ru-RU" w:eastAsia="ru-RU"/>
        </w:rPr>
        <w:t>.</w:t>
      </w:r>
    </w:p>
    <w:p w14:paraId="055CDA2E" w14:textId="7063F0AB" w:rsidR="007D4137" w:rsidRDefault="00877AB8" w:rsidP="008661A8">
      <w:pPr>
        <w:spacing w:after="0" w:line="360" w:lineRule="exact"/>
        <w:ind w:left="0" w:right="57" w:firstLine="851"/>
        <w:rPr>
          <w:rFonts w:eastAsia="Calibri"/>
          <w:szCs w:val="28"/>
          <w:lang w:val="ru-RU"/>
        </w:rPr>
      </w:pPr>
      <w:r w:rsidRPr="00977986">
        <w:rPr>
          <w:szCs w:val="28"/>
          <w:lang w:val="ru-RU"/>
        </w:rPr>
        <w:t xml:space="preserve">Принятие проекта постановления не окажет влияние на снижение уровня потребления алкогольной продукции на территории Пермского муниципального округа Пермского края, т.к. </w:t>
      </w:r>
      <w:r>
        <w:rPr>
          <w:szCs w:val="28"/>
          <w:lang w:val="ru-RU"/>
        </w:rPr>
        <w:t xml:space="preserve">отсутствуют </w:t>
      </w:r>
      <w:r w:rsidRPr="00977986">
        <w:rPr>
          <w:szCs w:val="28"/>
          <w:lang w:val="ru-RU"/>
        </w:rPr>
        <w:t>субъекты предпринимательской деятельности, попадающие под вводимые ограничения</w:t>
      </w:r>
      <w:r>
        <w:rPr>
          <w:szCs w:val="28"/>
          <w:lang w:val="ru-RU"/>
        </w:rPr>
        <w:t xml:space="preserve"> и</w:t>
      </w:r>
      <w:r w:rsidRPr="00977986">
        <w:rPr>
          <w:szCs w:val="28"/>
          <w:lang w:val="ru-RU"/>
        </w:rPr>
        <w:t xml:space="preserve"> </w:t>
      </w:r>
      <w:r w:rsidRPr="0039034E">
        <w:rPr>
          <w:szCs w:val="28"/>
          <w:lang w:val="ru-RU"/>
        </w:rPr>
        <w:t>которые должны будут закрыться после вступления в силу проекта постановления</w:t>
      </w:r>
      <w:r w:rsidR="008661A8">
        <w:rPr>
          <w:szCs w:val="28"/>
          <w:lang w:val="ru-RU"/>
        </w:rPr>
        <w:t>.</w:t>
      </w:r>
      <w:r w:rsidR="007D4137">
        <w:rPr>
          <w:rFonts w:eastAsia="Calibri"/>
          <w:szCs w:val="28"/>
          <w:lang w:val="ru-RU"/>
        </w:rPr>
        <w:t xml:space="preserve"> </w:t>
      </w:r>
      <w:r w:rsidRPr="0039034E">
        <w:rPr>
          <w:rFonts w:eastAsia="Calibri"/>
          <w:szCs w:val="28"/>
          <w:lang w:val="ru-RU"/>
        </w:rPr>
        <w:t>При этом</w:t>
      </w:r>
      <w:r>
        <w:rPr>
          <w:rFonts w:eastAsia="Calibri"/>
          <w:szCs w:val="28"/>
          <w:lang w:val="ru-RU"/>
        </w:rPr>
        <w:t xml:space="preserve"> </w:t>
      </w:r>
      <w:r w:rsidRPr="0039034E">
        <w:rPr>
          <w:rFonts w:eastAsia="Calibri"/>
          <w:szCs w:val="28"/>
          <w:lang w:val="ru-RU"/>
        </w:rPr>
        <w:t xml:space="preserve"> </w:t>
      </w:r>
      <w:r w:rsidR="008661A8">
        <w:rPr>
          <w:rFonts w:eastAsia="Calibri"/>
          <w:szCs w:val="28"/>
          <w:lang w:val="ru-RU"/>
        </w:rPr>
        <w:t xml:space="preserve">запрет на торговлю пивом в </w:t>
      </w:r>
      <w:r w:rsidRPr="0039034E">
        <w:rPr>
          <w:rFonts w:eastAsia="Calibri"/>
          <w:szCs w:val="28"/>
          <w:lang w:val="ru-RU"/>
        </w:rPr>
        <w:t>магазин</w:t>
      </w:r>
      <w:r w:rsidR="008661A8">
        <w:rPr>
          <w:rFonts w:eastAsia="Calibri"/>
          <w:szCs w:val="28"/>
          <w:lang w:val="ru-RU"/>
        </w:rPr>
        <w:t>е</w:t>
      </w:r>
      <w:r w:rsidRPr="0039034E">
        <w:rPr>
          <w:rFonts w:eastAsia="Calibri"/>
          <w:szCs w:val="28"/>
          <w:lang w:val="ru-RU"/>
        </w:rPr>
        <w:t xml:space="preserve"> </w:t>
      </w:r>
      <w:r>
        <w:rPr>
          <w:rFonts w:eastAsia="Calibri"/>
          <w:szCs w:val="28"/>
          <w:lang w:val="ru-RU"/>
        </w:rPr>
        <w:t xml:space="preserve">«ХмельСолод» </w:t>
      </w:r>
      <w:r w:rsidRPr="0039034E">
        <w:rPr>
          <w:rFonts w:eastAsia="Calibri"/>
          <w:szCs w:val="28"/>
          <w:lang w:val="ru-RU"/>
        </w:rPr>
        <w:t xml:space="preserve">не скажется на уровне потребления алкогольной продукции (пива), т.к. пиво реализуется </w:t>
      </w:r>
      <w:r>
        <w:rPr>
          <w:rFonts w:eastAsia="Calibri"/>
          <w:szCs w:val="28"/>
          <w:lang w:val="ru-RU"/>
        </w:rPr>
        <w:t xml:space="preserve">как </w:t>
      </w:r>
      <w:r w:rsidRPr="0039034E">
        <w:rPr>
          <w:rFonts w:eastAsia="Calibri"/>
          <w:szCs w:val="28"/>
          <w:lang w:val="ru-RU"/>
        </w:rPr>
        <w:t>в магазине «Пятерочка»</w:t>
      </w:r>
      <w:r>
        <w:rPr>
          <w:rFonts w:eastAsia="Calibri"/>
          <w:szCs w:val="28"/>
          <w:lang w:val="ru-RU"/>
        </w:rPr>
        <w:t>, так</w:t>
      </w:r>
      <w:r w:rsidRPr="0039034E">
        <w:rPr>
          <w:rFonts w:eastAsia="Calibri"/>
          <w:szCs w:val="28"/>
          <w:lang w:val="ru-RU"/>
        </w:rPr>
        <w:t xml:space="preserve"> и </w:t>
      </w:r>
      <w:r>
        <w:rPr>
          <w:rFonts w:eastAsia="Calibri"/>
          <w:szCs w:val="28"/>
          <w:lang w:val="ru-RU"/>
        </w:rPr>
        <w:t xml:space="preserve">в </w:t>
      </w:r>
      <w:r w:rsidRPr="0039034E">
        <w:rPr>
          <w:rFonts w:eastAsia="Calibri"/>
          <w:szCs w:val="28"/>
          <w:lang w:val="ru-RU"/>
        </w:rPr>
        <w:t>других</w:t>
      </w:r>
      <w:r>
        <w:rPr>
          <w:rFonts w:eastAsia="Calibri"/>
          <w:szCs w:val="28"/>
          <w:lang w:val="ru-RU"/>
        </w:rPr>
        <w:t xml:space="preserve"> торговых объектах,</w:t>
      </w:r>
      <w:r w:rsidRPr="0039034E">
        <w:rPr>
          <w:rFonts w:eastAsia="Calibri"/>
          <w:szCs w:val="28"/>
          <w:lang w:val="ru-RU"/>
        </w:rPr>
        <w:t xml:space="preserve"> расположенных </w:t>
      </w:r>
      <w:r>
        <w:rPr>
          <w:rFonts w:eastAsia="Calibri"/>
          <w:szCs w:val="28"/>
          <w:lang w:val="ru-RU"/>
        </w:rPr>
        <w:t xml:space="preserve">вблизи </w:t>
      </w:r>
      <w:r w:rsidRPr="0039034E">
        <w:rPr>
          <w:rFonts w:eastAsia="Calibri"/>
          <w:szCs w:val="28"/>
          <w:lang w:val="ru-RU"/>
        </w:rPr>
        <w:t>к Объекту 1</w:t>
      </w:r>
      <w:r>
        <w:rPr>
          <w:rFonts w:eastAsia="Calibri"/>
          <w:szCs w:val="28"/>
          <w:lang w:val="ru-RU"/>
        </w:rPr>
        <w:t>. Вместе с тем, аналогичный товар (разливное пиво) реализуется в с. Култаево в торговых объектах, указанных в таблице 3. Так же исключение из ассортимента алкогольной продукции в Продуктовом магазине (ИП Трапезников А.А.) не скажется на уровне потребления алкогольной продукции (пива), т.к. пиво реализуется в минимаркете «Торсел»</w:t>
      </w:r>
      <w:r w:rsidR="00DB06BF">
        <w:rPr>
          <w:rFonts w:eastAsia="Calibri"/>
          <w:szCs w:val="28"/>
          <w:lang w:val="ru-RU"/>
        </w:rPr>
        <w:t>,</w:t>
      </w:r>
      <w:r>
        <w:rPr>
          <w:rFonts w:eastAsia="Calibri"/>
          <w:szCs w:val="28"/>
          <w:lang w:val="ru-RU"/>
        </w:rPr>
        <w:t xml:space="preserve"> расположенном вблизи к Объекту </w:t>
      </w:r>
      <w:r w:rsidR="00765695">
        <w:rPr>
          <w:rFonts w:eastAsia="Calibri"/>
          <w:szCs w:val="28"/>
          <w:lang w:val="ru-RU"/>
        </w:rPr>
        <w:t>2</w:t>
      </w:r>
      <w:r w:rsidR="00B25143">
        <w:rPr>
          <w:rFonts w:eastAsia="Calibri"/>
          <w:szCs w:val="28"/>
          <w:lang w:val="ru-RU"/>
        </w:rPr>
        <w:t>2</w:t>
      </w:r>
      <w:r>
        <w:rPr>
          <w:rFonts w:eastAsia="Calibri"/>
          <w:szCs w:val="28"/>
          <w:lang w:val="ru-RU"/>
        </w:rPr>
        <w:t xml:space="preserve"> </w:t>
      </w:r>
      <w:r w:rsidR="007D4137">
        <w:rPr>
          <w:rFonts w:eastAsia="Calibri"/>
          <w:szCs w:val="28"/>
          <w:lang w:val="ru-RU"/>
        </w:rPr>
        <w:t xml:space="preserve"> </w:t>
      </w:r>
      <w:r>
        <w:rPr>
          <w:rFonts w:eastAsia="Calibri"/>
          <w:szCs w:val="28"/>
          <w:lang w:val="ru-RU"/>
        </w:rPr>
        <w:t>(таблица 4)</w:t>
      </w:r>
      <w:r w:rsidR="008661A8">
        <w:rPr>
          <w:rFonts w:eastAsia="Calibri"/>
          <w:szCs w:val="28"/>
          <w:lang w:val="ru-RU"/>
        </w:rPr>
        <w:t>.</w:t>
      </w:r>
    </w:p>
    <w:p w14:paraId="658C9F3D" w14:textId="77777777" w:rsidR="007D4137" w:rsidRDefault="007D4137" w:rsidP="001D36A5">
      <w:pPr>
        <w:spacing w:after="0" w:line="360" w:lineRule="exact"/>
        <w:ind w:left="0" w:right="57" w:firstLine="0"/>
        <w:rPr>
          <w:rFonts w:eastAsia="Calibri"/>
          <w:szCs w:val="28"/>
          <w:lang w:val="ru-RU"/>
        </w:rPr>
      </w:pPr>
    </w:p>
    <w:p w14:paraId="490D62F8" w14:textId="77777777" w:rsidR="008661A8" w:rsidRDefault="008661A8" w:rsidP="00877AB8">
      <w:pPr>
        <w:spacing w:after="0" w:line="360" w:lineRule="exact"/>
        <w:ind w:left="0" w:right="57" w:firstLine="851"/>
        <w:jc w:val="center"/>
        <w:rPr>
          <w:rFonts w:eastAsia="Calibri"/>
          <w:szCs w:val="28"/>
          <w:lang w:val="ru-RU"/>
        </w:rPr>
      </w:pPr>
    </w:p>
    <w:p w14:paraId="45AC3459" w14:textId="77777777" w:rsidR="008661A8" w:rsidRDefault="008661A8" w:rsidP="00877AB8">
      <w:pPr>
        <w:spacing w:after="0" w:line="360" w:lineRule="exact"/>
        <w:ind w:left="0" w:right="57" w:firstLine="851"/>
        <w:jc w:val="center"/>
        <w:rPr>
          <w:rFonts w:eastAsia="Calibri"/>
          <w:szCs w:val="28"/>
          <w:lang w:val="ru-RU"/>
        </w:rPr>
      </w:pPr>
    </w:p>
    <w:p w14:paraId="77EE1D8F" w14:textId="77777777" w:rsidR="008661A8" w:rsidRDefault="008661A8" w:rsidP="00877AB8">
      <w:pPr>
        <w:spacing w:after="0" w:line="360" w:lineRule="exact"/>
        <w:ind w:left="0" w:right="57" w:firstLine="851"/>
        <w:jc w:val="center"/>
        <w:rPr>
          <w:rFonts w:eastAsia="Calibri"/>
          <w:szCs w:val="28"/>
          <w:lang w:val="ru-RU"/>
        </w:rPr>
      </w:pPr>
    </w:p>
    <w:p w14:paraId="2C715777" w14:textId="77777777" w:rsidR="008661A8" w:rsidRDefault="008661A8" w:rsidP="00877AB8">
      <w:pPr>
        <w:spacing w:after="0" w:line="360" w:lineRule="exact"/>
        <w:ind w:left="0" w:right="57" w:firstLine="851"/>
        <w:jc w:val="center"/>
        <w:rPr>
          <w:rFonts w:eastAsia="Calibri"/>
          <w:szCs w:val="28"/>
          <w:lang w:val="ru-RU"/>
        </w:rPr>
      </w:pPr>
    </w:p>
    <w:p w14:paraId="7E648656" w14:textId="77777777" w:rsidR="008661A8" w:rsidRDefault="008661A8" w:rsidP="00877AB8">
      <w:pPr>
        <w:spacing w:after="0" w:line="360" w:lineRule="exact"/>
        <w:ind w:left="0" w:right="57" w:firstLine="851"/>
        <w:jc w:val="center"/>
        <w:rPr>
          <w:rFonts w:eastAsia="Calibri"/>
          <w:szCs w:val="28"/>
          <w:lang w:val="ru-RU"/>
        </w:rPr>
      </w:pPr>
    </w:p>
    <w:p w14:paraId="399F6DC0" w14:textId="77777777" w:rsidR="008661A8" w:rsidRDefault="008661A8" w:rsidP="00877AB8">
      <w:pPr>
        <w:spacing w:after="0" w:line="360" w:lineRule="exact"/>
        <w:ind w:left="0" w:right="57" w:firstLine="851"/>
        <w:jc w:val="center"/>
        <w:rPr>
          <w:rFonts w:eastAsia="Calibri"/>
          <w:szCs w:val="28"/>
          <w:lang w:val="ru-RU"/>
        </w:rPr>
      </w:pPr>
    </w:p>
    <w:p w14:paraId="69EF5CA1" w14:textId="77777777" w:rsidR="008661A8" w:rsidRDefault="008661A8" w:rsidP="00877AB8">
      <w:pPr>
        <w:spacing w:after="0" w:line="360" w:lineRule="exact"/>
        <w:ind w:left="0" w:right="57" w:firstLine="851"/>
        <w:jc w:val="center"/>
        <w:rPr>
          <w:rFonts w:eastAsia="Calibri"/>
          <w:szCs w:val="28"/>
          <w:lang w:val="ru-RU"/>
        </w:rPr>
      </w:pPr>
    </w:p>
    <w:p w14:paraId="38372EE9" w14:textId="34422E1A" w:rsidR="00877AB8" w:rsidRDefault="00877AB8" w:rsidP="00877AB8">
      <w:pPr>
        <w:spacing w:after="0" w:line="360" w:lineRule="exact"/>
        <w:ind w:left="0" w:right="57" w:firstLine="851"/>
        <w:jc w:val="center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lastRenderedPageBreak/>
        <w:t>Таблица 3 - Перечень торговых объектов, осуществляющих розничную торговлю разливным пивом в с. Култаево Пермского муниципального округа Пермского края</w:t>
      </w:r>
    </w:p>
    <w:p w14:paraId="380F7C82" w14:textId="77777777" w:rsidR="00877AB8" w:rsidRDefault="00877AB8" w:rsidP="00877AB8">
      <w:pPr>
        <w:spacing w:after="0" w:line="360" w:lineRule="exact"/>
        <w:ind w:right="54" w:firstLine="609"/>
        <w:rPr>
          <w:szCs w:val="28"/>
          <w:lang w:val="ru-RU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3362"/>
        <w:gridCol w:w="2811"/>
        <w:gridCol w:w="2043"/>
      </w:tblGrid>
      <w:tr w:rsidR="00877AB8" w:rsidRPr="00C15C9A" w14:paraId="00B47848" w14:textId="77777777" w:rsidTr="00293C43">
        <w:trPr>
          <w:trHeight w:val="1049"/>
        </w:trPr>
        <w:tc>
          <w:tcPr>
            <w:tcW w:w="648" w:type="dxa"/>
            <w:shd w:val="clear" w:color="auto" w:fill="auto"/>
          </w:tcPr>
          <w:p w14:paraId="4528553A" w14:textId="77777777" w:rsidR="00877AB8" w:rsidRPr="000B3112" w:rsidRDefault="00877AB8" w:rsidP="00293C43">
            <w:pPr>
              <w:ind w:left="0" w:right="54" w:firstLine="0"/>
              <w:jc w:val="center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№ п/п</w:t>
            </w:r>
          </w:p>
        </w:tc>
        <w:tc>
          <w:tcPr>
            <w:tcW w:w="3461" w:type="dxa"/>
            <w:shd w:val="clear" w:color="auto" w:fill="auto"/>
          </w:tcPr>
          <w:p w14:paraId="375A6F48" w14:textId="77777777" w:rsidR="00877AB8" w:rsidRPr="000B3112" w:rsidRDefault="00877AB8" w:rsidP="00293C43">
            <w:pPr>
              <w:ind w:left="0" w:right="54" w:firstLine="0"/>
              <w:jc w:val="center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Наименование торгового объекта</w:t>
            </w:r>
          </w:p>
        </w:tc>
        <w:tc>
          <w:tcPr>
            <w:tcW w:w="2834" w:type="dxa"/>
            <w:shd w:val="clear" w:color="auto" w:fill="auto"/>
          </w:tcPr>
          <w:p w14:paraId="236BF580" w14:textId="77777777" w:rsidR="00877AB8" w:rsidRPr="000B3112" w:rsidRDefault="00877AB8" w:rsidP="00293C43">
            <w:pPr>
              <w:ind w:left="0" w:right="54" w:firstLine="0"/>
              <w:jc w:val="center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Адрес</w:t>
            </w:r>
          </w:p>
        </w:tc>
        <w:tc>
          <w:tcPr>
            <w:tcW w:w="2075" w:type="dxa"/>
            <w:shd w:val="clear" w:color="auto" w:fill="auto"/>
          </w:tcPr>
          <w:p w14:paraId="7FB5E8E4" w14:textId="77777777" w:rsidR="00877AB8" w:rsidRPr="000B3112" w:rsidRDefault="00877AB8" w:rsidP="00293C43">
            <w:pPr>
              <w:ind w:left="0" w:right="54" w:firstLine="0"/>
              <w:jc w:val="center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Расстояние по радиусу от Объекта 1</w:t>
            </w:r>
          </w:p>
        </w:tc>
      </w:tr>
      <w:tr w:rsidR="00877AB8" w:rsidRPr="000B3112" w14:paraId="5F88DDD0" w14:textId="77777777" w:rsidTr="00293C43">
        <w:trPr>
          <w:trHeight w:val="1049"/>
        </w:trPr>
        <w:tc>
          <w:tcPr>
            <w:tcW w:w="648" w:type="dxa"/>
            <w:shd w:val="clear" w:color="auto" w:fill="auto"/>
          </w:tcPr>
          <w:p w14:paraId="2677029A" w14:textId="77777777" w:rsidR="00877AB8" w:rsidRPr="000B3112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1.</w:t>
            </w:r>
          </w:p>
        </w:tc>
        <w:tc>
          <w:tcPr>
            <w:tcW w:w="3461" w:type="dxa"/>
            <w:shd w:val="clear" w:color="auto" w:fill="auto"/>
          </w:tcPr>
          <w:p w14:paraId="3EAB9A60" w14:textId="77777777" w:rsidR="00877AB8" w:rsidRPr="000B3112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Магазин «Хмель-Солод»</w:t>
            </w:r>
          </w:p>
        </w:tc>
        <w:tc>
          <w:tcPr>
            <w:tcW w:w="2834" w:type="dxa"/>
            <w:shd w:val="clear" w:color="auto" w:fill="auto"/>
          </w:tcPr>
          <w:p w14:paraId="584E1E57" w14:textId="77777777" w:rsidR="00877AB8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 xml:space="preserve">с. Култаево, </w:t>
            </w:r>
            <w:r w:rsidRPr="000B3112">
              <w:rPr>
                <w:rFonts w:eastAsia="Calibri"/>
                <w:szCs w:val="28"/>
                <w:lang w:val="ru-RU"/>
              </w:rPr>
              <w:br/>
              <w:t>ул. Первоцветная,</w:t>
            </w:r>
            <w:r>
              <w:rPr>
                <w:rFonts w:eastAsia="Calibri"/>
                <w:szCs w:val="28"/>
                <w:lang w:val="ru-RU"/>
              </w:rPr>
              <w:t> </w:t>
            </w:r>
          </w:p>
          <w:p w14:paraId="47EEE073" w14:textId="77777777" w:rsidR="00877AB8" w:rsidRPr="000B3112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д. 109</w:t>
            </w:r>
          </w:p>
        </w:tc>
        <w:tc>
          <w:tcPr>
            <w:tcW w:w="2075" w:type="dxa"/>
            <w:shd w:val="clear" w:color="auto" w:fill="auto"/>
          </w:tcPr>
          <w:p w14:paraId="32256462" w14:textId="77777777" w:rsidR="00877AB8" w:rsidRPr="000B3112" w:rsidRDefault="00877AB8" w:rsidP="00293C43">
            <w:pPr>
              <w:ind w:left="0" w:right="54" w:firstLine="0"/>
              <w:jc w:val="center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1,5 км</w:t>
            </w:r>
          </w:p>
        </w:tc>
      </w:tr>
      <w:tr w:rsidR="00877AB8" w:rsidRPr="000B3112" w14:paraId="6F802105" w14:textId="77777777" w:rsidTr="00293C43">
        <w:trPr>
          <w:trHeight w:val="965"/>
        </w:trPr>
        <w:tc>
          <w:tcPr>
            <w:tcW w:w="648" w:type="dxa"/>
            <w:shd w:val="clear" w:color="auto" w:fill="auto"/>
          </w:tcPr>
          <w:p w14:paraId="20B26914" w14:textId="77777777" w:rsidR="00877AB8" w:rsidRPr="000B3112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2.</w:t>
            </w:r>
          </w:p>
        </w:tc>
        <w:tc>
          <w:tcPr>
            <w:tcW w:w="3461" w:type="dxa"/>
            <w:shd w:val="clear" w:color="auto" w:fill="auto"/>
          </w:tcPr>
          <w:p w14:paraId="7775E90C" w14:textId="77777777" w:rsidR="00877AB8" w:rsidRPr="000B3112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Продуктовый магазин</w:t>
            </w:r>
          </w:p>
        </w:tc>
        <w:tc>
          <w:tcPr>
            <w:tcW w:w="2834" w:type="dxa"/>
            <w:shd w:val="clear" w:color="auto" w:fill="auto"/>
          </w:tcPr>
          <w:p w14:paraId="017A67D3" w14:textId="77777777" w:rsidR="00877AB8" w:rsidRPr="000B3112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 xml:space="preserve">с. Култаево, </w:t>
            </w:r>
            <w:r w:rsidRPr="000B3112">
              <w:rPr>
                <w:rFonts w:eastAsia="Calibri"/>
                <w:szCs w:val="28"/>
                <w:lang w:val="ru-RU"/>
              </w:rPr>
              <w:br/>
              <w:t>ул. Снежная, д. 9</w:t>
            </w:r>
          </w:p>
        </w:tc>
        <w:tc>
          <w:tcPr>
            <w:tcW w:w="2075" w:type="dxa"/>
            <w:shd w:val="clear" w:color="auto" w:fill="auto"/>
          </w:tcPr>
          <w:p w14:paraId="4FEDC3DF" w14:textId="77777777" w:rsidR="00877AB8" w:rsidRPr="000B3112" w:rsidRDefault="00877AB8" w:rsidP="00293C43">
            <w:pPr>
              <w:ind w:left="0" w:right="54" w:firstLine="0"/>
              <w:jc w:val="center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548 м</w:t>
            </w:r>
          </w:p>
        </w:tc>
      </w:tr>
      <w:tr w:rsidR="00877AB8" w:rsidRPr="000B3112" w14:paraId="6D4695D3" w14:textId="77777777" w:rsidTr="00293C43">
        <w:trPr>
          <w:trHeight w:val="1049"/>
        </w:trPr>
        <w:tc>
          <w:tcPr>
            <w:tcW w:w="648" w:type="dxa"/>
            <w:shd w:val="clear" w:color="auto" w:fill="auto"/>
          </w:tcPr>
          <w:p w14:paraId="217FAE69" w14:textId="77777777" w:rsidR="00877AB8" w:rsidRPr="000B3112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3.</w:t>
            </w:r>
          </w:p>
        </w:tc>
        <w:tc>
          <w:tcPr>
            <w:tcW w:w="3461" w:type="dxa"/>
            <w:shd w:val="clear" w:color="auto" w:fill="auto"/>
          </w:tcPr>
          <w:p w14:paraId="3A52B3B5" w14:textId="77777777" w:rsidR="00877AB8" w:rsidRPr="000B3112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 xml:space="preserve">Магазин «Пивко» </w:t>
            </w:r>
          </w:p>
        </w:tc>
        <w:tc>
          <w:tcPr>
            <w:tcW w:w="2834" w:type="dxa"/>
            <w:shd w:val="clear" w:color="auto" w:fill="auto"/>
          </w:tcPr>
          <w:p w14:paraId="11C4FE20" w14:textId="77777777" w:rsidR="00877AB8" w:rsidRPr="000B3112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 xml:space="preserve">с. Култаево, </w:t>
            </w:r>
            <w:r w:rsidRPr="000B3112">
              <w:rPr>
                <w:rFonts w:eastAsia="Calibri"/>
                <w:szCs w:val="28"/>
                <w:lang w:val="ru-RU"/>
              </w:rPr>
              <w:br/>
              <w:t xml:space="preserve">ул. Сибирская, </w:t>
            </w:r>
            <w:r w:rsidRPr="000B3112">
              <w:rPr>
                <w:rFonts w:eastAsia="Calibri"/>
                <w:szCs w:val="28"/>
                <w:lang w:val="ru-RU"/>
              </w:rPr>
              <w:br/>
              <w:t xml:space="preserve">д. 2/1А </w:t>
            </w:r>
          </w:p>
        </w:tc>
        <w:tc>
          <w:tcPr>
            <w:tcW w:w="2075" w:type="dxa"/>
            <w:shd w:val="clear" w:color="auto" w:fill="auto"/>
          </w:tcPr>
          <w:p w14:paraId="4D55BD28" w14:textId="77777777" w:rsidR="00877AB8" w:rsidRPr="000B3112" w:rsidRDefault="00877AB8" w:rsidP="00293C43">
            <w:pPr>
              <w:ind w:left="0" w:right="54" w:firstLine="0"/>
              <w:jc w:val="center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1,8 км</w:t>
            </w:r>
          </w:p>
        </w:tc>
      </w:tr>
      <w:tr w:rsidR="00877AB8" w:rsidRPr="000B3112" w14:paraId="148F279E" w14:textId="77777777" w:rsidTr="00293C43">
        <w:trPr>
          <w:trHeight w:val="1035"/>
        </w:trPr>
        <w:tc>
          <w:tcPr>
            <w:tcW w:w="648" w:type="dxa"/>
            <w:shd w:val="clear" w:color="auto" w:fill="auto"/>
          </w:tcPr>
          <w:p w14:paraId="47EEA7E1" w14:textId="77777777" w:rsidR="00877AB8" w:rsidRPr="000B3112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4.</w:t>
            </w:r>
          </w:p>
        </w:tc>
        <w:tc>
          <w:tcPr>
            <w:tcW w:w="3461" w:type="dxa"/>
            <w:shd w:val="clear" w:color="auto" w:fill="auto"/>
          </w:tcPr>
          <w:p w14:paraId="29AB2FB1" w14:textId="77777777" w:rsidR="00877AB8" w:rsidRPr="000B3112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Магазин «</w:t>
            </w:r>
            <w:r w:rsidRPr="000B3112">
              <w:rPr>
                <w:rFonts w:eastAsia="Calibri"/>
                <w:szCs w:val="28"/>
              </w:rPr>
              <w:t>Beer station</w:t>
            </w:r>
            <w:r w:rsidRPr="000B3112">
              <w:rPr>
                <w:rFonts w:eastAsia="Calibri"/>
                <w:szCs w:val="28"/>
                <w:lang w:val="ru-RU"/>
              </w:rPr>
              <w:t>»</w:t>
            </w:r>
          </w:p>
        </w:tc>
        <w:tc>
          <w:tcPr>
            <w:tcW w:w="2834" w:type="dxa"/>
            <w:shd w:val="clear" w:color="auto" w:fill="auto"/>
          </w:tcPr>
          <w:p w14:paraId="275161AF" w14:textId="77777777" w:rsidR="00877AB8" w:rsidRPr="000B3112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 xml:space="preserve">с. Култаево, </w:t>
            </w:r>
            <w:r w:rsidRPr="000B3112">
              <w:rPr>
                <w:rFonts w:eastAsia="Calibri"/>
                <w:szCs w:val="28"/>
                <w:lang w:val="ru-RU"/>
              </w:rPr>
              <w:br/>
              <w:t xml:space="preserve">ул. Мелиораторов, </w:t>
            </w:r>
            <w:r w:rsidRPr="000B3112">
              <w:rPr>
                <w:rFonts w:eastAsia="Calibri"/>
                <w:szCs w:val="28"/>
                <w:lang w:val="ru-RU"/>
              </w:rPr>
              <w:br/>
              <w:t>д. 2а</w:t>
            </w:r>
          </w:p>
        </w:tc>
        <w:tc>
          <w:tcPr>
            <w:tcW w:w="2075" w:type="dxa"/>
            <w:shd w:val="clear" w:color="auto" w:fill="auto"/>
          </w:tcPr>
          <w:p w14:paraId="781D3BE1" w14:textId="77777777" w:rsidR="00877AB8" w:rsidRPr="000B3112" w:rsidRDefault="00877AB8" w:rsidP="00293C43">
            <w:pPr>
              <w:ind w:left="0" w:right="54" w:firstLine="0"/>
              <w:jc w:val="center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1,7 км</w:t>
            </w:r>
          </w:p>
        </w:tc>
      </w:tr>
    </w:tbl>
    <w:p w14:paraId="415E05DA" w14:textId="77777777" w:rsidR="00AB53BA" w:rsidRDefault="00AB53BA" w:rsidP="00877AB8">
      <w:pPr>
        <w:spacing w:after="0" w:line="360" w:lineRule="exact"/>
        <w:ind w:left="0" w:right="57" w:firstLine="0"/>
        <w:jc w:val="center"/>
        <w:rPr>
          <w:rFonts w:eastAsia="Calibri"/>
          <w:szCs w:val="28"/>
          <w:lang w:val="ru-RU"/>
        </w:rPr>
      </w:pPr>
    </w:p>
    <w:p w14:paraId="52EF9C0F" w14:textId="5AEC96B2" w:rsidR="00877AB8" w:rsidRDefault="00877AB8" w:rsidP="00877AB8">
      <w:pPr>
        <w:spacing w:after="0" w:line="360" w:lineRule="exact"/>
        <w:ind w:left="0" w:right="57" w:firstLine="0"/>
        <w:jc w:val="center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>Таблица 4 – Перечень торговых объектов, осуществляющих розничную торговлю пивом в с. Янычи Пермского муниципального округа Пермского края</w:t>
      </w:r>
    </w:p>
    <w:p w14:paraId="4D42C61D" w14:textId="77777777" w:rsidR="00877AB8" w:rsidRDefault="00877AB8" w:rsidP="00877AB8">
      <w:pPr>
        <w:spacing w:after="0" w:line="360" w:lineRule="exact"/>
        <w:ind w:left="0" w:right="57" w:firstLine="851"/>
        <w:jc w:val="center"/>
        <w:rPr>
          <w:rFonts w:eastAsia="Calibri"/>
          <w:szCs w:val="28"/>
          <w:lang w:val="ru-RU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3386"/>
        <w:gridCol w:w="2640"/>
        <w:gridCol w:w="2188"/>
      </w:tblGrid>
      <w:tr w:rsidR="00877AB8" w:rsidRPr="00C15C9A" w14:paraId="6BBFD27B" w14:textId="77777777" w:rsidTr="00293C43">
        <w:tc>
          <w:tcPr>
            <w:tcW w:w="649" w:type="dxa"/>
            <w:shd w:val="clear" w:color="auto" w:fill="auto"/>
          </w:tcPr>
          <w:p w14:paraId="15B71823" w14:textId="77777777" w:rsidR="00877AB8" w:rsidRPr="000B3112" w:rsidRDefault="00877AB8" w:rsidP="00293C43">
            <w:pPr>
              <w:ind w:left="0" w:right="54" w:firstLine="0"/>
              <w:jc w:val="center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№ п/п</w:t>
            </w:r>
          </w:p>
        </w:tc>
        <w:tc>
          <w:tcPr>
            <w:tcW w:w="3490" w:type="dxa"/>
            <w:shd w:val="clear" w:color="auto" w:fill="auto"/>
          </w:tcPr>
          <w:p w14:paraId="2C25A2C6" w14:textId="77777777" w:rsidR="00877AB8" w:rsidRPr="000B3112" w:rsidRDefault="00877AB8" w:rsidP="00293C43">
            <w:pPr>
              <w:ind w:left="0" w:right="54" w:firstLine="0"/>
              <w:jc w:val="center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Наименование торгового объекта</w:t>
            </w:r>
          </w:p>
        </w:tc>
        <w:tc>
          <w:tcPr>
            <w:tcW w:w="2719" w:type="dxa"/>
            <w:shd w:val="clear" w:color="auto" w:fill="auto"/>
          </w:tcPr>
          <w:p w14:paraId="3AE25847" w14:textId="77777777" w:rsidR="00877AB8" w:rsidRPr="000B3112" w:rsidRDefault="00877AB8" w:rsidP="00293C43">
            <w:pPr>
              <w:ind w:left="0" w:right="54" w:firstLine="0"/>
              <w:jc w:val="center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Адрес</w:t>
            </w:r>
          </w:p>
        </w:tc>
        <w:tc>
          <w:tcPr>
            <w:tcW w:w="2232" w:type="dxa"/>
            <w:shd w:val="clear" w:color="auto" w:fill="auto"/>
          </w:tcPr>
          <w:p w14:paraId="1861672C" w14:textId="43C8A200" w:rsidR="00877AB8" w:rsidRPr="000B3112" w:rsidRDefault="00877AB8" w:rsidP="00293C43">
            <w:pPr>
              <w:ind w:left="0" w:right="54" w:firstLine="0"/>
              <w:jc w:val="center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 xml:space="preserve">Расстояние по радиусу от Объекта </w:t>
            </w:r>
            <w:r w:rsidR="001E0637">
              <w:rPr>
                <w:rFonts w:eastAsia="Calibri"/>
                <w:szCs w:val="28"/>
                <w:lang w:val="ru-RU"/>
              </w:rPr>
              <w:t>2</w:t>
            </w:r>
            <w:r w:rsidR="00B25143">
              <w:rPr>
                <w:rFonts w:eastAsia="Calibri"/>
                <w:szCs w:val="28"/>
                <w:lang w:val="ru-RU"/>
              </w:rPr>
              <w:t>2</w:t>
            </w:r>
          </w:p>
        </w:tc>
      </w:tr>
      <w:tr w:rsidR="00877AB8" w:rsidRPr="000B3112" w14:paraId="196D5369" w14:textId="77777777" w:rsidTr="00293C43">
        <w:tc>
          <w:tcPr>
            <w:tcW w:w="649" w:type="dxa"/>
            <w:shd w:val="clear" w:color="auto" w:fill="auto"/>
          </w:tcPr>
          <w:p w14:paraId="38FAAE2C" w14:textId="77777777" w:rsidR="00877AB8" w:rsidRPr="001838A6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1838A6">
              <w:rPr>
                <w:rFonts w:eastAsia="Calibri"/>
                <w:szCs w:val="28"/>
                <w:lang w:val="ru-RU"/>
              </w:rPr>
              <w:t>1.</w:t>
            </w:r>
          </w:p>
        </w:tc>
        <w:tc>
          <w:tcPr>
            <w:tcW w:w="3490" w:type="dxa"/>
            <w:shd w:val="clear" w:color="auto" w:fill="auto"/>
          </w:tcPr>
          <w:p w14:paraId="03F8A0A2" w14:textId="77777777" w:rsidR="00877AB8" w:rsidRPr="001838A6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1838A6">
              <w:rPr>
                <w:rFonts w:eastAsia="Calibri"/>
                <w:szCs w:val="28"/>
                <w:lang w:val="ru-RU"/>
              </w:rPr>
              <w:t>Минимаркет «Торсел»</w:t>
            </w:r>
          </w:p>
        </w:tc>
        <w:tc>
          <w:tcPr>
            <w:tcW w:w="2719" w:type="dxa"/>
            <w:shd w:val="clear" w:color="auto" w:fill="auto"/>
          </w:tcPr>
          <w:p w14:paraId="743727BD" w14:textId="77777777" w:rsidR="00877AB8" w:rsidRPr="001838A6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1838A6">
              <w:rPr>
                <w:rFonts w:eastAsia="Calibri"/>
                <w:szCs w:val="28"/>
                <w:lang w:val="ru-RU"/>
              </w:rPr>
              <w:t xml:space="preserve">с. Янычи, Сибирский тракт, </w:t>
            </w:r>
          </w:p>
          <w:p w14:paraId="02FC630B" w14:textId="77777777" w:rsidR="00877AB8" w:rsidRPr="001838A6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1838A6">
              <w:rPr>
                <w:rFonts w:eastAsia="Calibri"/>
                <w:szCs w:val="28"/>
                <w:lang w:val="ru-RU"/>
              </w:rPr>
              <w:t>д. 61</w:t>
            </w:r>
          </w:p>
        </w:tc>
        <w:tc>
          <w:tcPr>
            <w:tcW w:w="2232" w:type="dxa"/>
            <w:shd w:val="clear" w:color="auto" w:fill="auto"/>
          </w:tcPr>
          <w:p w14:paraId="27704755" w14:textId="71828296" w:rsidR="00877AB8" w:rsidRPr="001838A6" w:rsidRDefault="001E0637" w:rsidP="00293C43">
            <w:pPr>
              <w:ind w:left="0" w:right="54" w:firstLine="0"/>
              <w:jc w:val="center"/>
              <w:rPr>
                <w:rFonts w:eastAsia="Calibri"/>
                <w:szCs w:val="28"/>
                <w:lang w:val="ru-RU"/>
              </w:rPr>
            </w:pPr>
            <w:r>
              <w:rPr>
                <w:rFonts w:eastAsia="Calibri"/>
                <w:szCs w:val="28"/>
                <w:lang w:val="ru-RU"/>
              </w:rPr>
              <w:t>70 м</w:t>
            </w:r>
          </w:p>
        </w:tc>
      </w:tr>
    </w:tbl>
    <w:p w14:paraId="1225B139" w14:textId="77777777" w:rsidR="00877AB8" w:rsidRDefault="00877AB8" w:rsidP="00877AB8">
      <w:pPr>
        <w:ind w:right="54"/>
        <w:rPr>
          <w:rFonts w:eastAsia="Calibri"/>
          <w:szCs w:val="28"/>
          <w:lang w:val="ru-RU"/>
        </w:rPr>
      </w:pPr>
    </w:p>
    <w:p w14:paraId="34860A94" w14:textId="77777777" w:rsidR="007D4137" w:rsidRDefault="007D4137" w:rsidP="007D4137">
      <w:pPr>
        <w:spacing w:after="0" w:line="360" w:lineRule="exact"/>
        <w:ind w:left="0" w:right="57" w:firstLine="0"/>
        <w:jc w:val="center"/>
        <w:rPr>
          <w:rFonts w:eastAsia="Calibri"/>
          <w:szCs w:val="28"/>
          <w:lang w:val="ru-RU"/>
        </w:rPr>
      </w:pPr>
    </w:p>
    <w:p w14:paraId="50C9E506" w14:textId="77777777" w:rsidR="007D4137" w:rsidRDefault="007D4137" w:rsidP="007D4137">
      <w:pPr>
        <w:spacing w:after="0" w:line="360" w:lineRule="exact"/>
        <w:ind w:left="0" w:right="57" w:firstLine="0"/>
        <w:jc w:val="center"/>
        <w:rPr>
          <w:rFonts w:eastAsia="Calibri"/>
          <w:szCs w:val="28"/>
          <w:lang w:val="ru-RU"/>
        </w:rPr>
      </w:pPr>
    </w:p>
    <w:p w14:paraId="54CE1433" w14:textId="77777777" w:rsidR="007D4137" w:rsidRDefault="007D4137" w:rsidP="007D4137">
      <w:pPr>
        <w:spacing w:after="0" w:line="360" w:lineRule="exact"/>
        <w:ind w:left="0" w:right="57" w:firstLine="0"/>
        <w:jc w:val="center"/>
        <w:rPr>
          <w:rFonts w:eastAsia="Calibri"/>
          <w:szCs w:val="28"/>
          <w:lang w:val="ru-RU"/>
        </w:rPr>
      </w:pPr>
    </w:p>
    <w:p w14:paraId="34E63801" w14:textId="77777777" w:rsidR="007D4137" w:rsidRDefault="007D4137" w:rsidP="001E0637">
      <w:pPr>
        <w:spacing w:after="0" w:line="360" w:lineRule="exact"/>
        <w:ind w:left="0" w:right="54" w:firstLine="0"/>
        <w:rPr>
          <w:szCs w:val="28"/>
          <w:lang w:val="ru-RU"/>
        </w:rPr>
      </w:pPr>
    </w:p>
    <w:p w14:paraId="4B0C9586" w14:textId="35047DC0" w:rsidR="00877AB8" w:rsidRDefault="00877AB8" w:rsidP="00877AB8">
      <w:pPr>
        <w:spacing w:after="0" w:line="360" w:lineRule="exact"/>
        <w:ind w:left="0" w:right="54" w:firstLine="709"/>
        <w:rPr>
          <w:rFonts w:eastAsia="Calibri"/>
          <w:szCs w:val="28"/>
          <w:lang w:val="ru-RU"/>
        </w:rPr>
      </w:pPr>
      <w:r>
        <w:rPr>
          <w:szCs w:val="28"/>
          <w:lang w:val="ru-RU"/>
        </w:rPr>
        <w:lastRenderedPageBreak/>
        <w:t xml:space="preserve">2) Сведена информация о возможных последствиях принятия проекта постановления (таблица </w:t>
      </w:r>
      <w:r w:rsidR="005D1505">
        <w:rPr>
          <w:szCs w:val="28"/>
          <w:lang w:val="ru-RU"/>
        </w:rPr>
        <w:t>5</w:t>
      </w:r>
      <w:r>
        <w:rPr>
          <w:szCs w:val="28"/>
          <w:lang w:val="ru-RU"/>
        </w:rPr>
        <w:t>)</w:t>
      </w:r>
      <w:r w:rsidRPr="00970DF6">
        <w:rPr>
          <w:szCs w:val="28"/>
          <w:lang w:val="ru-RU"/>
        </w:rPr>
        <w:t>.</w:t>
      </w:r>
      <w:r w:rsidRPr="00970DF6">
        <w:rPr>
          <w:rFonts w:eastAsia="Calibri"/>
          <w:szCs w:val="28"/>
          <w:lang w:val="ru-RU"/>
        </w:rPr>
        <w:t xml:space="preserve"> </w:t>
      </w:r>
    </w:p>
    <w:p w14:paraId="3CD109E6" w14:textId="77777777" w:rsidR="00877AB8" w:rsidRDefault="00877AB8" w:rsidP="00877AB8">
      <w:pPr>
        <w:spacing w:after="0" w:line="360" w:lineRule="exact"/>
        <w:ind w:left="0" w:right="57" w:firstLine="0"/>
        <w:rPr>
          <w:szCs w:val="28"/>
          <w:lang w:val="ru-RU"/>
        </w:rPr>
      </w:pPr>
    </w:p>
    <w:p w14:paraId="3A759CB0" w14:textId="77777777" w:rsidR="00877AB8" w:rsidRDefault="00877AB8" w:rsidP="00877AB8">
      <w:pPr>
        <w:spacing w:after="0" w:line="360" w:lineRule="exact"/>
        <w:ind w:left="0" w:right="57" w:firstLine="709"/>
        <w:jc w:val="center"/>
        <w:rPr>
          <w:szCs w:val="28"/>
          <w:lang w:val="ru-RU"/>
        </w:rPr>
      </w:pPr>
    </w:p>
    <w:p w14:paraId="4D08E780" w14:textId="57F699B2" w:rsidR="00877AB8" w:rsidRPr="00345E4A" w:rsidRDefault="00877AB8" w:rsidP="00877AB8">
      <w:pPr>
        <w:spacing w:after="0" w:line="360" w:lineRule="exact"/>
        <w:ind w:left="0" w:right="57" w:firstLine="709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Таблица </w:t>
      </w:r>
      <w:r w:rsidR="005D1505">
        <w:rPr>
          <w:szCs w:val="28"/>
          <w:lang w:val="ru-RU"/>
        </w:rPr>
        <w:t>5</w:t>
      </w:r>
      <w:r>
        <w:rPr>
          <w:szCs w:val="28"/>
          <w:lang w:val="ru-RU"/>
        </w:rPr>
        <w:t xml:space="preserve"> - Информация о возможных последствиях принятия проекта постановления</w:t>
      </w:r>
    </w:p>
    <w:p w14:paraId="69A5F1FD" w14:textId="77777777" w:rsidR="00877AB8" w:rsidRDefault="00877AB8" w:rsidP="00877AB8">
      <w:pPr>
        <w:spacing w:after="0" w:line="360" w:lineRule="exact"/>
        <w:ind w:left="0" w:right="57" w:firstLine="709"/>
        <w:jc w:val="center"/>
        <w:rPr>
          <w:rFonts w:eastAsia="Calibri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2148"/>
        <w:gridCol w:w="1990"/>
        <w:gridCol w:w="4061"/>
      </w:tblGrid>
      <w:tr w:rsidR="00877AB8" w:rsidRPr="00C15C9A" w14:paraId="6B7ED8E8" w14:textId="77777777" w:rsidTr="001D36A5">
        <w:tc>
          <w:tcPr>
            <w:tcW w:w="438" w:type="pct"/>
          </w:tcPr>
          <w:p w14:paraId="1E41649C" w14:textId="77777777" w:rsidR="00877AB8" w:rsidRPr="00292883" w:rsidRDefault="00877AB8" w:rsidP="00293C43">
            <w:p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  <w:r w:rsidRPr="00292883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202" w:type="pct"/>
            <w:shd w:val="clear" w:color="auto" w:fill="auto"/>
          </w:tcPr>
          <w:p w14:paraId="4DBD6526" w14:textId="77777777" w:rsidR="00877AB8" w:rsidRPr="00292883" w:rsidRDefault="00877AB8" w:rsidP="00293C43">
            <w:pPr>
              <w:spacing w:after="0" w:line="240" w:lineRule="auto"/>
              <w:ind w:left="0" w:right="57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Наименование Объекта</w:t>
            </w:r>
          </w:p>
        </w:tc>
        <w:tc>
          <w:tcPr>
            <w:tcW w:w="1114" w:type="pct"/>
          </w:tcPr>
          <w:p w14:paraId="75DE50A6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Подпадающие под ограничения объекты</w:t>
            </w:r>
          </w:p>
        </w:tc>
        <w:tc>
          <w:tcPr>
            <w:tcW w:w="2245" w:type="pct"/>
          </w:tcPr>
          <w:p w14:paraId="6CC8D515" w14:textId="77777777" w:rsidR="00877AB8" w:rsidRPr="00345E4A" w:rsidRDefault="00877AB8" w:rsidP="00293C43">
            <w:pPr>
              <w:spacing w:after="0" w:line="360" w:lineRule="exact"/>
              <w:ind w:left="101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345E4A">
              <w:rPr>
                <w:color w:val="auto"/>
                <w:sz w:val="24"/>
                <w:szCs w:val="24"/>
                <w:lang w:val="ru-RU" w:eastAsia="ru-RU"/>
              </w:rPr>
              <w:t xml:space="preserve">Возможные последствия </w:t>
            </w:r>
            <w:r w:rsidRPr="00345E4A">
              <w:rPr>
                <w:sz w:val="24"/>
                <w:szCs w:val="24"/>
                <w:lang w:val="ru-RU"/>
              </w:rPr>
              <w:t>принятия проекта постановления.</w:t>
            </w:r>
          </w:p>
          <w:p w14:paraId="6FA36C4E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877AB8" w:rsidRPr="00C15C9A" w14:paraId="023103BD" w14:textId="77777777" w:rsidTr="001D36A5">
        <w:tc>
          <w:tcPr>
            <w:tcW w:w="438" w:type="pct"/>
          </w:tcPr>
          <w:p w14:paraId="7C541DC2" w14:textId="77777777" w:rsidR="00877AB8" w:rsidRPr="00292883" w:rsidRDefault="00877AB8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shd w:val="clear" w:color="auto" w:fill="auto"/>
          </w:tcPr>
          <w:p w14:paraId="4206A7D1" w14:textId="77777777" w:rsidR="00877AB8" w:rsidRPr="00292883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</w:t>
            </w:r>
          </w:p>
        </w:tc>
        <w:tc>
          <w:tcPr>
            <w:tcW w:w="1114" w:type="pct"/>
          </w:tcPr>
          <w:p w14:paraId="1460DF03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Магазин «Пятерочка» </w:t>
            </w:r>
          </w:p>
          <w:p w14:paraId="635820A6" w14:textId="77777777" w:rsidR="00877AB8" w:rsidRPr="00292883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245" w:type="pct"/>
          </w:tcPr>
          <w:p w14:paraId="46E960BD" w14:textId="77777777" w:rsidR="00877AB8" w:rsidRPr="00292883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В</w:t>
            </w:r>
            <w:r w:rsidRPr="0000368F">
              <w:rPr>
                <w:rFonts w:eastAsia="Calibri"/>
                <w:sz w:val="24"/>
                <w:szCs w:val="24"/>
                <w:lang w:val="ru-RU"/>
              </w:rPr>
              <w:t xml:space="preserve"> силу пункта 11 статьи 16 </w:t>
            </w:r>
            <w:r w:rsidRPr="0000368F">
              <w:rPr>
                <w:sz w:val="24"/>
                <w:szCs w:val="24"/>
                <w:lang w:val="ru-RU"/>
              </w:rPr>
              <w:t>Федерального закона № 171-ФЗ</w:t>
            </w:r>
            <w:r>
              <w:rPr>
                <w:sz w:val="24"/>
                <w:szCs w:val="24"/>
                <w:lang w:val="ru-RU"/>
              </w:rPr>
              <w:t xml:space="preserve"> о</w:t>
            </w:r>
            <w:r>
              <w:rPr>
                <w:rFonts w:eastAsia="Calibri"/>
                <w:sz w:val="24"/>
                <w:szCs w:val="24"/>
                <w:lang w:val="ru-RU"/>
              </w:rPr>
              <w:t>рганизация вправе продолжать осуществлять деятельность по розничной продаже алкогольной продукцией, возникшее ограничение к ней не применяется.</w:t>
            </w:r>
          </w:p>
        </w:tc>
      </w:tr>
      <w:tr w:rsidR="00877AB8" w:rsidRPr="00C15C9A" w14:paraId="10A6EFF6" w14:textId="77777777" w:rsidTr="001D36A5">
        <w:tc>
          <w:tcPr>
            <w:tcW w:w="438" w:type="pct"/>
          </w:tcPr>
          <w:p w14:paraId="2D690B4E" w14:textId="77777777" w:rsidR="00877AB8" w:rsidRPr="00292883" w:rsidRDefault="00877AB8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shd w:val="clear" w:color="auto" w:fill="auto"/>
          </w:tcPr>
          <w:p w14:paraId="31E3782B" w14:textId="77777777" w:rsidR="00877AB8" w:rsidRPr="00292883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</w:t>
            </w:r>
          </w:p>
        </w:tc>
        <w:tc>
          <w:tcPr>
            <w:tcW w:w="1114" w:type="pct"/>
          </w:tcPr>
          <w:p w14:paraId="7E85E960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Магазин «ХмельСолод»</w:t>
            </w:r>
          </w:p>
        </w:tc>
        <w:tc>
          <w:tcPr>
            <w:tcW w:w="2245" w:type="pct"/>
          </w:tcPr>
          <w:p w14:paraId="72570D52" w14:textId="77777777" w:rsidR="00877AB8" w:rsidRPr="00292883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00368F">
              <w:rPr>
                <w:rFonts w:eastAsia="Calibri"/>
                <w:sz w:val="24"/>
                <w:szCs w:val="24"/>
                <w:lang w:val="ru-RU"/>
              </w:rPr>
              <w:t xml:space="preserve">Не 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допускается розничная продажа алкогольной продукцией </w:t>
            </w:r>
            <w:r w:rsidRPr="0000368F">
              <w:rPr>
                <w:rFonts w:eastAsia="Calibri"/>
                <w:sz w:val="24"/>
                <w:szCs w:val="24"/>
                <w:lang w:val="ru-RU"/>
              </w:rPr>
              <w:t xml:space="preserve">в силу абзаца четвертого подпункта 1 пункта 2 статьи 16 </w:t>
            </w:r>
            <w:r w:rsidRPr="0000368F">
              <w:rPr>
                <w:sz w:val="24"/>
                <w:szCs w:val="24"/>
                <w:lang w:val="ru-RU"/>
              </w:rPr>
              <w:t>Федерального закона № 171-ФЗ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877AB8" w:rsidRPr="00525958" w14:paraId="25FD9729" w14:textId="77777777" w:rsidTr="001D36A5">
        <w:tc>
          <w:tcPr>
            <w:tcW w:w="438" w:type="pct"/>
          </w:tcPr>
          <w:p w14:paraId="6F507CDE" w14:textId="77777777" w:rsidR="00877AB8" w:rsidRDefault="00877AB8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shd w:val="clear" w:color="auto" w:fill="auto"/>
          </w:tcPr>
          <w:p w14:paraId="7DD33BF1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2</w:t>
            </w:r>
          </w:p>
        </w:tc>
        <w:tc>
          <w:tcPr>
            <w:tcW w:w="1114" w:type="pct"/>
          </w:tcPr>
          <w:p w14:paraId="2BAF90F3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</w:tcPr>
          <w:p w14:paraId="0958929F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:rsidRPr="00525958" w14:paraId="4BCBBBF5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B89E" w14:textId="77777777" w:rsidR="00877AB8" w:rsidRDefault="00877AB8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4C21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3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79CF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E2BA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0DA5FB80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7D4B" w14:textId="77777777" w:rsidR="00877AB8" w:rsidRDefault="00877AB8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1978A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4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5530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D3EC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1479D8FC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0D28" w14:textId="77777777" w:rsidR="00877AB8" w:rsidRDefault="00877AB8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B7F17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5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5ABE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E624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35C609F5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FBB0" w14:textId="77777777" w:rsidR="00877AB8" w:rsidRDefault="00877AB8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554FF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6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8E1B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88FD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1E4E76E6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D0C0" w14:textId="77777777" w:rsidR="00877AB8" w:rsidRDefault="00877AB8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D19EE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7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CAE6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DB1A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7B188965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122C" w14:textId="77777777" w:rsidR="00877AB8" w:rsidRDefault="00877AB8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9F9CD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8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02D0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E17F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71A67FB0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D3BC" w14:textId="77777777" w:rsidR="00877AB8" w:rsidRDefault="00877AB8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6D0CE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9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2BE8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182E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35192434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811F" w14:textId="77777777" w:rsidR="00877AB8" w:rsidRDefault="00877AB8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F313E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10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ED17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75D4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22086F54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9EBB" w14:textId="77777777" w:rsidR="00877AB8" w:rsidRDefault="00877AB8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C3C7C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1EA3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38E5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B25143" w14:paraId="17761C51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7842" w14:textId="77777777" w:rsidR="00B25143" w:rsidRDefault="00B25143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830BA" w14:textId="6817D458" w:rsidR="00B25143" w:rsidRDefault="00B25143" w:rsidP="00B251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12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249D" w14:textId="07D7A72B" w:rsidR="00B25143" w:rsidRDefault="00B25143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7B18" w14:textId="7734DE8E" w:rsidR="00B25143" w:rsidRDefault="00B25143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7F3C89" w14:paraId="122F4D6D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8CC1" w14:textId="77777777" w:rsidR="007F3C89" w:rsidRDefault="007F3C89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E9331" w14:textId="3C506454" w:rsidR="007F3C89" w:rsidRDefault="007F3C89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13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98CB" w14:textId="62005739" w:rsidR="007F3C89" w:rsidRDefault="007F3C89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5CFE" w14:textId="41D306E3" w:rsidR="007F3C89" w:rsidRDefault="007F3C89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7F3C89" w14:paraId="28C2F1B1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A8B5" w14:textId="77777777" w:rsidR="007F3C89" w:rsidRDefault="007F3C89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3EF28" w14:textId="2A2F76B3" w:rsidR="007F3C89" w:rsidRDefault="007F3C89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14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D5B5" w14:textId="421F2370" w:rsidR="007F3C89" w:rsidRDefault="007F3C89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441E" w14:textId="5C018833" w:rsidR="007F3C89" w:rsidRDefault="007F3C89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55DB46E3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9D97" w14:textId="77777777" w:rsidR="00877AB8" w:rsidRDefault="00877AB8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18CE8" w14:textId="52E73DBE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</w:t>
            </w:r>
            <w:r w:rsidR="007F3C8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A56E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3E42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7C0A98" w14:paraId="07E38587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F78A" w14:textId="77777777" w:rsidR="007C0A98" w:rsidRDefault="007C0A98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A4A03" w14:textId="700B46E6" w:rsidR="007C0A98" w:rsidRDefault="007C0A9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</w:t>
            </w:r>
            <w:r w:rsidR="007F3C8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4FF9" w14:textId="3F9F5196" w:rsidR="007C0A98" w:rsidRDefault="007F3C89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D919" w14:textId="5E09AF6C" w:rsidR="007C0A98" w:rsidRDefault="007F3C89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AB53BA" w14:paraId="3C728039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90BF" w14:textId="77777777" w:rsidR="00AB53BA" w:rsidRDefault="00AB53BA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4CBA0" w14:textId="1699E837" w:rsidR="00AB53BA" w:rsidRDefault="00AB53BA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17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839A" w14:textId="62B2B23E" w:rsidR="00AB53BA" w:rsidRDefault="00AB53B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99EA" w14:textId="7C6CF04D" w:rsidR="00AB53BA" w:rsidRDefault="00AB53B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7B4394" w14:paraId="51FBBF74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1548" w14:textId="77777777" w:rsidR="007B4394" w:rsidRDefault="007B4394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710D8" w14:textId="120EEDE2" w:rsidR="007B4394" w:rsidRDefault="007B4394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18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1652" w14:textId="68CD041A" w:rsidR="007B4394" w:rsidRDefault="00765695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1830" w14:textId="11BD57CB" w:rsidR="007B4394" w:rsidRDefault="00765695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765695" w14:paraId="39D952B4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9690" w14:textId="77777777" w:rsidR="00765695" w:rsidRDefault="00765695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0CF75" w14:textId="4EDF51DD" w:rsidR="00765695" w:rsidRDefault="00765695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19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7760" w14:textId="1C234FE9" w:rsidR="00765695" w:rsidRDefault="00765695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565F" w14:textId="27DDB86D" w:rsidR="00765695" w:rsidRDefault="00765695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1D36A5" w14:paraId="25DCFDC5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CD9D" w14:textId="77777777" w:rsidR="001D36A5" w:rsidRDefault="001D36A5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0D442" w14:textId="14BC0CFF" w:rsidR="001D36A5" w:rsidRDefault="001D36A5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20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A1BF" w14:textId="0DB3AF06" w:rsidR="00B25143" w:rsidRDefault="00B25143" w:rsidP="00B251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F7F3" w14:textId="414E40E3" w:rsidR="001D36A5" w:rsidRDefault="00B25143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1D36A5" w14:paraId="57D655C4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7777" w14:textId="77777777" w:rsidR="001D36A5" w:rsidRDefault="001D36A5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0CF65" w14:textId="37EF4B2F" w:rsidR="001D36A5" w:rsidRDefault="001D36A5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21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3440" w14:textId="588BF1B4" w:rsidR="001D36A5" w:rsidRDefault="00B25143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5DEE" w14:textId="721C17C8" w:rsidR="001D36A5" w:rsidRDefault="00B25143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1D36A5" w14:paraId="533AF34C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A32E" w14:textId="77777777" w:rsidR="001D36A5" w:rsidRDefault="001D36A5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AD388" w14:textId="5BBD1227" w:rsidR="001D36A5" w:rsidRDefault="001D36A5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2</w:t>
            </w:r>
            <w:r w:rsidR="00B2514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EE9B" w14:textId="0BC4615B" w:rsidR="001D36A5" w:rsidRDefault="00B25143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A739" w14:textId="3AC95343" w:rsidR="001D36A5" w:rsidRDefault="00B25143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:rsidRPr="00C15C9A" w14:paraId="2098D088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554B" w14:textId="77777777" w:rsidR="00877AB8" w:rsidRDefault="00877AB8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40E7C" w14:textId="126B987A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Объект </w:t>
            </w:r>
            <w:r w:rsidR="00765695">
              <w:rPr>
                <w:sz w:val="24"/>
                <w:szCs w:val="24"/>
                <w:lang w:val="ru-RU"/>
              </w:rPr>
              <w:t>2</w:t>
            </w:r>
            <w:r w:rsidR="00B2514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AF00" w14:textId="44C41158" w:rsidR="00877AB8" w:rsidRDefault="001E0637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ИП </w:t>
            </w:r>
            <w:r w:rsidR="00877AB8">
              <w:rPr>
                <w:rFonts w:eastAsia="Calibri"/>
                <w:sz w:val="24"/>
                <w:szCs w:val="24"/>
                <w:lang w:val="ru-RU"/>
              </w:rPr>
              <w:t>Трапезников А.А.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4187" w14:textId="77777777" w:rsidR="00877AB8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Не допускается розничная продажа алкогольной продукции в силу пункта 2 Дополнительных ограничений</w:t>
            </w:r>
          </w:p>
        </w:tc>
      </w:tr>
      <w:tr w:rsidR="001E0637" w:rsidRPr="00C15C9A" w14:paraId="765A3F91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5248" w14:textId="77777777" w:rsidR="001E0637" w:rsidRDefault="001E0637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952A5" w14:textId="54BBAE94" w:rsidR="001E0637" w:rsidRDefault="001E0637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2</w:t>
            </w:r>
            <w:r w:rsidR="00B25143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7084" w14:textId="51E3EE2A" w:rsidR="001E0637" w:rsidRDefault="004F5369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sz w:val="24"/>
                <w:szCs w:val="24"/>
                <w:lang w:val="ru-RU"/>
              </w:rPr>
              <w:t>ООО «Чуваковский поворот»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32FE" w14:textId="4B82AFD5" w:rsidR="001E0637" w:rsidRDefault="005D1505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В</w:t>
            </w:r>
            <w:r w:rsidRPr="0000368F">
              <w:rPr>
                <w:rFonts w:eastAsia="Calibri"/>
                <w:sz w:val="24"/>
                <w:szCs w:val="24"/>
                <w:lang w:val="ru-RU"/>
              </w:rPr>
              <w:t xml:space="preserve"> силу пункта 11 статьи 16 </w:t>
            </w:r>
            <w:r w:rsidRPr="0000368F">
              <w:rPr>
                <w:sz w:val="24"/>
                <w:szCs w:val="24"/>
                <w:lang w:val="ru-RU"/>
              </w:rPr>
              <w:t>Федерального закона № 171-ФЗ</w:t>
            </w:r>
            <w:r>
              <w:rPr>
                <w:sz w:val="24"/>
                <w:szCs w:val="24"/>
                <w:lang w:val="ru-RU"/>
              </w:rPr>
              <w:t xml:space="preserve"> о</w:t>
            </w:r>
            <w:r>
              <w:rPr>
                <w:rFonts w:eastAsia="Calibri"/>
                <w:sz w:val="24"/>
                <w:szCs w:val="24"/>
                <w:lang w:val="ru-RU"/>
              </w:rPr>
              <w:t>рганизация вправе продолжать осуществлять деятельность по розничной продаже алкогольной продукцией, возникшее ограничение к ней не применяется.</w:t>
            </w:r>
          </w:p>
        </w:tc>
      </w:tr>
      <w:tr w:rsidR="001D36A5" w:rsidRPr="001D36A5" w14:paraId="622205FC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9ADB" w14:textId="77777777" w:rsidR="001D36A5" w:rsidRDefault="001D36A5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BDB1" w14:textId="7535A842" w:rsidR="001D36A5" w:rsidRDefault="001D36A5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2</w:t>
            </w:r>
            <w:r w:rsidR="00B25143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0BFC" w14:textId="7A2462DE" w:rsidR="001D36A5" w:rsidRPr="004F5369" w:rsidRDefault="001D36A5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B6D5" w14:textId="3BC82E74" w:rsidR="001D36A5" w:rsidRDefault="001D36A5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</w:tbl>
    <w:p w14:paraId="2184A7E2" w14:textId="77777777" w:rsidR="00877AB8" w:rsidRDefault="00877AB8" w:rsidP="00877AB8">
      <w:pPr>
        <w:spacing w:after="0" w:line="360" w:lineRule="exact"/>
        <w:ind w:left="0" w:right="54" w:firstLine="0"/>
        <w:rPr>
          <w:szCs w:val="28"/>
          <w:lang w:val="ru-RU"/>
        </w:rPr>
      </w:pPr>
    </w:p>
    <w:p w14:paraId="79293E99" w14:textId="77777777" w:rsidR="00877AB8" w:rsidRDefault="00877AB8" w:rsidP="00877AB8">
      <w:pPr>
        <w:spacing w:after="0" w:line="360" w:lineRule="exact"/>
        <w:ind w:left="0" w:right="54" w:firstLine="0"/>
        <w:rPr>
          <w:szCs w:val="28"/>
          <w:lang w:val="ru-RU"/>
        </w:rPr>
      </w:pPr>
    </w:p>
    <w:p w14:paraId="3E5367F2" w14:textId="77777777" w:rsidR="00877AB8" w:rsidRDefault="00877AB8" w:rsidP="00877AB8">
      <w:pPr>
        <w:spacing w:after="0" w:line="360" w:lineRule="exact"/>
        <w:ind w:left="0" w:right="54" w:firstLine="0"/>
        <w:rPr>
          <w:szCs w:val="28"/>
          <w:lang w:val="ru-RU"/>
        </w:rPr>
      </w:pPr>
    </w:p>
    <w:p w14:paraId="20C78C34" w14:textId="77777777" w:rsidR="00877AB8" w:rsidRDefault="00877AB8" w:rsidP="00877AB8">
      <w:pPr>
        <w:spacing w:after="0" w:line="360" w:lineRule="exact"/>
        <w:ind w:left="0" w:right="54" w:firstLine="0"/>
        <w:rPr>
          <w:szCs w:val="28"/>
          <w:lang w:val="ru-RU"/>
        </w:rPr>
      </w:pPr>
    </w:p>
    <w:p w14:paraId="225A5FD7" w14:textId="77777777" w:rsidR="00877AB8" w:rsidRDefault="00877AB8" w:rsidP="00877AB8">
      <w:pPr>
        <w:spacing w:after="0" w:line="360" w:lineRule="exact"/>
        <w:ind w:left="0" w:right="54" w:firstLine="0"/>
        <w:rPr>
          <w:szCs w:val="28"/>
          <w:lang w:val="ru-RU"/>
        </w:rPr>
      </w:pPr>
    </w:p>
    <w:p w14:paraId="001B7062" w14:textId="77777777" w:rsidR="00877AB8" w:rsidRDefault="00877AB8" w:rsidP="00877AB8">
      <w:pPr>
        <w:spacing w:after="0" w:line="360" w:lineRule="exact"/>
        <w:ind w:left="0" w:right="54" w:firstLine="709"/>
        <w:rPr>
          <w:szCs w:val="28"/>
          <w:lang w:val="ru-RU"/>
        </w:rPr>
      </w:pPr>
    </w:p>
    <w:p w14:paraId="37B318B3" w14:textId="5F1623BE" w:rsidR="00877AB8" w:rsidRDefault="00877AB8" w:rsidP="00877AB8">
      <w:pPr>
        <w:spacing w:after="0" w:line="360" w:lineRule="exact"/>
        <w:ind w:left="0" w:right="54" w:firstLine="0"/>
        <w:rPr>
          <w:szCs w:val="28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A69BB9" wp14:editId="66C589D4">
                <wp:simplePos x="0" y="0"/>
                <wp:positionH relativeFrom="page">
                  <wp:posOffset>1080135</wp:posOffset>
                </wp:positionH>
                <wp:positionV relativeFrom="page">
                  <wp:posOffset>9973310</wp:posOffset>
                </wp:positionV>
                <wp:extent cx="3383915" cy="374650"/>
                <wp:effectExtent l="0" t="0" r="6985" b="635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4DBA00" w14:textId="77777777" w:rsidR="00877AB8" w:rsidRPr="003A02AF" w:rsidRDefault="00877AB8" w:rsidP="00877AB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Тиунова Лидия Алексеевна</w:t>
                            </w:r>
                          </w:p>
                          <w:p w14:paraId="78E55D73" w14:textId="77777777" w:rsidR="00877AB8" w:rsidRPr="00CE7B65" w:rsidRDefault="00877AB8" w:rsidP="00877AB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214-26-55</w:t>
                            </w:r>
                          </w:p>
                          <w:p w14:paraId="123F019C" w14:textId="77777777" w:rsidR="00877AB8" w:rsidRDefault="00877AB8" w:rsidP="00877AB8">
                            <w:pPr>
                              <w:pStyle w:val="aa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A69BB9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85.05pt;margin-top:785.3pt;width:266.45pt;height:29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" filled="f" stroked="f">
                <v:textbox inset="0,0,0,0">
                  <w:txbxContent>
                    <w:p w14:paraId="184DBA00" w14:textId="77777777" w:rsidR="00877AB8" w:rsidRPr="003A02AF" w:rsidRDefault="00877AB8" w:rsidP="00877AB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Тиунова Лидия Алексеевна</w:t>
                      </w:r>
                    </w:p>
                    <w:p w14:paraId="78E55D73" w14:textId="77777777" w:rsidR="00877AB8" w:rsidRPr="00CE7B65" w:rsidRDefault="00877AB8" w:rsidP="00877AB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214-26-55</w:t>
                      </w:r>
                    </w:p>
                    <w:p w14:paraId="123F019C" w14:textId="77777777" w:rsidR="00877AB8" w:rsidRDefault="00877AB8" w:rsidP="00877AB8">
                      <w:pPr>
                        <w:pStyle w:val="aa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632EFA" w14:textId="07FC2750" w:rsidR="004670D8" w:rsidRPr="00877AB8" w:rsidRDefault="00DB06BF">
      <w:pPr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743F21" wp14:editId="4D5FE1F5">
                <wp:simplePos x="0" y="0"/>
                <wp:positionH relativeFrom="margin">
                  <wp:align>left</wp:align>
                </wp:positionH>
                <wp:positionV relativeFrom="page">
                  <wp:posOffset>8801100</wp:posOffset>
                </wp:positionV>
                <wp:extent cx="3383915" cy="488950"/>
                <wp:effectExtent l="0" t="0" r="6985" b="635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0CDAA" w14:textId="3A38ED8A" w:rsidR="00877AB8" w:rsidRDefault="00877AB8" w:rsidP="00877AB8">
                            <w:pPr>
                              <w:tabs>
                                <w:tab w:val="left" w:pos="0"/>
                              </w:tabs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Захарченко Татьяна Николаевна</w:t>
                            </w:r>
                            <w:r w:rsidR="00DB06BF">
                              <w:rPr>
                                <w:sz w:val="20"/>
                                <w:lang w:val="ru-RU"/>
                              </w:rPr>
                              <w:t>,</w:t>
                            </w:r>
                          </w:p>
                          <w:p w14:paraId="086ECA80" w14:textId="328D92DE" w:rsidR="00DB06BF" w:rsidRPr="00E07C1B" w:rsidRDefault="00DB06BF" w:rsidP="00877AB8">
                            <w:pPr>
                              <w:tabs>
                                <w:tab w:val="left" w:pos="0"/>
                              </w:tabs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Тиунова Лидия Алексеевна</w:t>
                            </w:r>
                          </w:p>
                          <w:p w14:paraId="79CEDB34" w14:textId="77777777" w:rsidR="00877AB8" w:rsidRPr="0066683D" w:rsidRDefault="00877AB8" w:rsidP="00877AB8">
                            <w:pPr>
                              <w:tabs>
                                <w:tab w:val="left" w:pos="0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214 26 55</w:t>
                            </w:r>
                          </w:p>
                          <w:p w14:paraId="0FBC620A" w14:textId="77777777" w:rsidR="00877AB8" w:rsidRPr="003B3610" w:rsidRDefault="00877AB8" w:rsidP="00877AB8">
                            <w:pPr>
                              <w:pStyle w:val="aa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743F21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7" type="#_x0000_t202" style="position:absolute;left:0;text-align:left;margin-left:0;margin-top:693pt;width:266.45pt;height:38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" filled="f" stroked="f">
                <v:textbox inset="0,0,0,0">
                  <w:txbxContent>
                    <w:p w14:paraId="60B0CDAA" w14:textId="3A38ED8A" w:rsidR="00877AB8" w:rsidRDefault="00877AB8" w:rsidP="00877AB8">
                      <w:pPr>
                        <w:tabs>
                          <w:tab w:val="left" w:pos="0"/>
                        </w:tabs>
                        <w:rPr>
                          <w:sz w:val="20"/>
                          <w:lang w:val="ru-RU"/>
                        </w:rPr>
                      </w:pPr>
                      <w:r>
                        <w:rPr>
                          <w:sz w:val="20"/>
                          <w:lang w:val="ru-RU"/>
                        </w:rPr>
                        <w:t>Захарченко Татьяна Николаевна</w:t>
                      </w:r>
                      <w:r w:rsidR="00DB06BF">
                        <w:rPr>
                          <w:sz w:val="20"/>
                          <w:lang w:val="ru-RU"/>
                        </w:rPr>
                        <w:t>,</w:t>
                      </w:r>
                    </w:p>
                    <w:p w14:paraId="086ECA80" w14:textId="328D92DE" w:rsidR="00DB06BF" w:rsidRPr="00E07C1B" w:rsidRDefault="00DB06BF" w:rsidP="00877AB8">
                      <w:pPr>
                        <w:tabs>
                          <w:tab w:val="left" w:pos="0"/>
                        </w:tabs>
                        <w:rPr>
                          <w:sz w:val="20"/>
                          <w:lang w:val="ru-RU"/>
                        </w:rPr>
                      </w:pPr>
                      <w:r>
                        <w:rPr>
                          <w:sz w:val="20"/>
                          <w:lang w:val="ru-RU"/>
                        </w:rPr>
                        <w:t>Тиунова Лидия Алексеевна</w:t>
                      </w:r>
                    </w:p>
                    <w:p w14:paraId="79CEDB34" w14:textId="77777777" w:rsidR="00877AB8" w:rsidRPr="0066683D" w:rsidRDefault="00877AB8" w:rsidP="00877AB8">
                      <w:pPr>
                        <w:tabs>
                          <w:tab w:val="left" w:pos="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214 26 55</w:t>
                      </w:r>
                    </w:p>
                    <w:p w14:paraId="0FBC620A" w14:textId="77777777" w:rsidR="00877AB8" w:rsidRPr="003B3610" w:rsidRDefault="00877AB8" w:rsidP="00877AB8">
                      <w:pPr>
                        <w:pStyle w:val="aa"/>
                        <w:tabs>
                          <w:tab w:val="left" w:pos="0"/>
                        </w:tabs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lang w:val="ru-RU"/>
        </w:rPr>
        <w:t xml:space="preserve"> </w:t>
      </w:r>
    </w:p>
    <w:sectPr w:rsidR="004670D8" w:rsidRPr="00877AB8" w:rsidSect="006A48CA">
      <w:pgSz w:w="11460" w:h="15340"/>
      <w:pgMar w:top="993" w:right="970" w:bottom="1276" w:left="15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4162" type="#_x0000_t75" style="width:21pt;height:9.75pt" o:bullet="t">
        <v:imagedata r:id="rId1" o:title="Без имени"/>
      </v:shape>
    </w:pict>
  </w:numPicBullet>
  <w:numPicBullet w:numPicBulletId="1">
    <w:pict>
      <v:shape id="_x0000_i4163" type="#_x0000_t75" style="width:19.5pt;height:9.75pt" o:bullet="t">
        <v:imagedata r:id="rId2" o:title="11"/>
      </v:shape>
    </w:pict>
  </w:numPicBullet>
  <w:numPicBullet w:numPicBulletId="2">
    <w:pict>
      <v:shape id="_x0000_i4164" type="#_x0000_t75" style="width:17.25pt;height:8.25pt" o:bullet="t">
        <v:imagedata r:id="rId3" o:title="11"/>
      </v:shape>
    </w:pict>
  </w:numPicBullet>
  <w:numPicBullet w:numPicBulletId="3">
    <w:pict>
      <v:shape id="_x0000_i4165" type="#_x0000_t75" style="width:12.75pt;height:11.25pt" o:bullet="t">
        <v:imagedata r:id="rId4" o:title="3,3"/>
      </v:shape>
    </w:pict>
  </w:numPicBullet>
  <w:abstractNum w:abstractNumId="0" w15:restartNumberingAfterBreak="0">
    <w:nsid w:val="05176951"/>
    <w:multiLevelType w:val="multilevel"/>
    <w:tmpl w:val="41A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1B0281"/>
    <w:multiLevelType w:val="multilevel"/>
    <w:tmpl w:val="A0AC9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686CCD"/>
    <w:multiLevelType w:val="hybridMultilevel"/>
    <w:tmpl w:val="E0DE5E50"/>
    <w:lvl w:ilvl="0" w:tplc="FFFFFFFF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09614C"/>
    <w:multiLevelType w:val="hybridMultilevel"/>
    <w:tmpl w:val="13E80FC8"/>
    <w:lvl w:ilvl="0" w:tplc="D9228F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5A19F9"/>
    <w:multiLevelType w:val="hybridMultilevel"/>
    <w:tmpl w:val="ABAA2168"/>
    <w:lvl w:ilvl="0" w:tplc="8FCC0EC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364043E"/>
    <w:multiLevelType w:val="hybridMultilevel"/>
    <w:tmpl w:val="BD70F75E"/>
    <w:lvl w:ilvl="0" w:tplc="624C698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5ABD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205C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8CE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4A7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CA9F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AA0F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203A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64EB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A9163F3"/>
    <w:multiLevelType w:val="multilevel"/>
    <w:tmpl w:val="20E2F330"/>
    <w:lvl w:ilvl="0">
      <w:start w:val="1"/>
      <w:numFmt w:val="none"/>
      <w:lvlText w:val="1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B91DF8"/>
    <w:multiLevelType w:val="hybridMultilevel"/>
    <w:tmpl w:val="DC343A10"/>
    <w:lvl w:ilvl="0" w:tplc="F1E8052E">
      <w:start w:val="1"/>
      <w:numFmt w:val="bullet"/>
      <w:lvlText w:val=""/>
      <w:lvlPicBulletId w:val="3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E02BE9C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1618DB04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EAC2D69C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9800D67C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01FEE630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455072AE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E13657C0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F93AE90A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8" w15:restartNumberingAfterBreak="0">
    <w:nsid w:val="22B47C75"/>
    <w:multiLevelType w:val="hybridMultilevel"/>
    <w:tmpl w:val="E938D008"/>
    <w:lvl w:ilvl="0" w:tplc="4CA2517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6675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3E8B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1AFA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EA29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F098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BA2C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FC2F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282B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2ED28B8"/>
    <w:multiLevelType w:val="multilevel"/>
    <w:tmpl w:val="DB587A24"/>
    <w:lvl w:ilvl="0">
      <w:start w:val="1"/>
      <w:numFmt w:val="none"/>
      <w:lvlText w:val="1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36C6D50"/>
    <w:multiLevelType w:val="hybridMultilevel"/>
    <w:tmpl w:val="C7A2260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B5C06"/>
    <w:multiLevelType w:val="hybridMultilevel"/>
    <w:tmpl w:val="4C26CEE4"/>
    <w:lvl w:ilvl="0" w:tplc="8CA28596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34E5382">
      <w:start w:val="1"/>
      <w:numFmt w:val="bullet"/>
      <w:lvlText w:val="o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66C2D14">
      <w:start w:val="1"/>
      <w:numFmt w:val="bullet"/>
      <w:lvlText w:val="▪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444CE54">
      <w:start w:val="1"/>
      <w:numFmt w:val="bullet"/>
      <w:lvlText w:val="•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A50CA00">
      <w:start w:val="1"/>
      <w:numFmt w:val="bullet"/>
      <w:lvlText w:val="o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C764D68">
      <w:start w:val="1"/>
      <w:numFmt w:val="bullet"/>
      <w:lvlText w:val="▪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D2C0890">
      <w:start w:val="1"/>
      <w:numFmt w:val="bullet"/>
      <w:lvlText w:val="•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AC0EF4E">
      <w:start w:val="1"/>
      <w:numFmt w:val="bullet"/>
      <w:lvlText w:val="o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F16AA3E">
      <w:start w:val="1"/>
      <w:numFmt w:val="bullet"/>
      <w:lvlText w:val="▪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BC95979"/>
    <w:multiLevelType w:val="hybridMultilevel"/>
    <w:tmpl w:val="80804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A6504"/>
    <w:multiLevelType w:val="hybridMultilevel"/>
    <w:tmpl w:val="3AD0C2E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93929"/>
    <w:multiLevelType w:val="hybridMultilevel"/>
    <w:tmpl w:val="509ABC92"/>
    <w:lvl w:ilvl="0" w:tplc="74263F36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 w15:restartNumberingAfterBreak="0">
    <w:nsid w:val="47747731"/>
    <w:multiLevelType w:val="hybridMultilevel"/>
    <w:tmpl w:val="C8EA5500"/>
    <w:lvl w:ilvl="0" w:tplc="FFFFFFFF">
      <w:start w:val="1"/>
      <w:numFmt w:val="upperRoman"/>
      <w:lvlText w:val="%1I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46203"/>
    <w:multiLevelType w:val="hybridMultilevel"/>
    <w:tmpl w:val="64E63C32"/>
    <w:lvl w:ilvl="0" w:tplc="FFFFFFFF">
      <w:start w:val="1"/>
      <w:numFmt w:val="upperRoman"/>
      <w:lvlText w:val="%1I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161C2"/>
    <w:multiLevelType w:val="hybridMultilevel"/>
    <w:tmpl w:val="4F249F88"/>
    <w:lvl w:ilvl="0" w:tplc="C636773A">
      <w:start w:val="2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E70FEC6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F38CE2A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A8AD3EC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0BCEF5A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FBE38B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A8A984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3F4DC3A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77CA3B8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7615ACB"/>
    <w:multiLevelType w:val="multilevel"/>
    <w:tmpl w:val="04A0C67A"/>
    <w:lvl w:ilvl="0">
      <w:start w:val="1"/>
      <w:numFmt w:val="none"/>
      <w:lvlText w:val="1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BC71A9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D23434D"/>
    <w:multiLevelType w:val="hybridMultilevel"/>
    <w:tmpl w:val="865A903A"/>
    <w:lvl w:ilvl="0" w:tplc="122A2158">
      <w:start w:val="1"/>
      <w:numFmt w:val="decimal"/>
      <w:lvlText w:val="%1)"/>
      <w:lvlJc w:val="left"/>
      <w:pPr>
        <w:ind w:left="1165" w:hanging="456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0F442D3"/>
    <w:multiLevelType w:val="hybridMultilevel"/>
    <w:tmpl w:val="80804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01B97"/>
    <w:multiLevelType w:val="hybridMultilevel"/>
    <w:tmpl w:val="419C60B4"/>
    <w:lvl w:ilvl="0" w:tplc="696EFE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A85E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464A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ACB1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2AC4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4CEB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0E3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8A55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D605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6BF55762"/>
    <w:multiLevelType w:val="hybridMultilevel"/>
    <w:tmpl w:val="865A903A"/>
    <w:lvl w:ilvl="0" w:tplc="122A2158">
      <w:start w:val="1"/>
      <w:numFmt w:val="decimal"/>
      <w:lvlText w:val="%1)"/>
      <w:lvlJc w:val="left"/>
      <w:pPr>
        <w:ind w:left="1165" w:hanging="456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F5A1E6A"/>
    <w:multiLevelType w:val="hybridMultilevel"/>
    <w:tmpl w:val="5D66902C"/>
    <w:lvl w:ilvl="0" w:tplc="665E7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95C74"/>
    <w:multiLevelType w:val="hybridMultilevel"/>
    <w:tmpl w:val="2D30D6BC"/>
    <w:lvl w:ilvl="0" w:tplc="897E1BD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6EA5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42DB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08DE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782C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CCF5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EADF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BAF4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82FE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1AD39A9"/>
    <w:multiLevelType w:val="hybridMultilevel"/>
    <w:tmpl w:val="4E2C464E"/>
    <w:lvl w:ilvl="0" w:tplc="162A9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1"/>
  </w:num>
  <w:num w:numId="3">
    <w:abstractNumId w:val="15"/>
  </w:num>
  <w:num w:numId="4">
    <w:abstractNumId w:val="1"/>
  </w:num>
  <w:num w:numId="5">
    <w:abstractNumId w:val="18"/>
  </w:num>
  <w:num w:numId="6">
    <w:abstractNumId w:val="19"/>
  </w:num>
  <w:num w:numId="7">
    <w:abstractNumId w:val="9"/>
  </w:num>
  <w:num w:numId="8">
    <w:abstractNumId w:val="6"/>
  </w:num>
  <w:num w:numId="9">
    <w:abstractNumId w:val="13"/>
  </w:num>
  <w:num w:numId="10">
    <w:abstractNumId w:val="16"/>
  </w:num>
  <w:num w:numId="11">
    <w:abstractNumId w:val="10"/>
  </w:num>
  <w:num w:numId="12">
    <w:abstractNumId w:val="2"/>
  </w:num>
  <w:num w:numId="13">
    <w:abstractNumId w:val="26"/>
  </w:num>
  <w:num w:numId="14">
    <w:abstractNumId w:val="22"/>
  </w:num>
  <w:num w:numId="15">
    <w:abstractNumId w:val="5"/>
  </w:num>
  <w:num w:numId="16">
    <w:abstractNumId w:val="25"/>
  </w:num>
  <w:num w:numId="17">
    <w:abstractNumId w:val="8"/>
  </w:num>
  <w:num w:numId="18">
    <w:abstractNumId w:val="7"/>
  </w:num>
  <w:num w:numId="19">
    <w:abstractNumId w:val="3"/>
  </w:num>
  <w:num w:numId="20">
    <w:abstractNumId w:val="0"/>
  </w:num>
  <w:num w:numId="21">
    <w:abstractNumId w:val="24"/>
  </w:num>
  <w:num w:numId="22">
    <w:abstractNumId w:val="14"/>
  </w:num>
  <w:num w:numId="23">
    <w:abstractNumId w:val="4"/>
  </w:num>
  <w:num w:numId="24">
    <w:abstractNumId w:val="12"/>
  </w:num>
  <w:num w:numId="25">
    <w:abstractNumId w:val="20"/>
  </w:num>
  <w:num w:numId="26">
    <w:abstractNumId w:val="23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CD"/>
    <w:rsid w:val="00024AFD"/>
    <w:rsid w:val="000D41CD"/>
    <w:rsid w:val="0010149E"/>
    <w:rsid w:val="00115895"/>
    <w:rsid w:val="001D36A5"/>
    <w:rsid w:val="001D6E5D"/>
    <w:rsid w:val="001E0637"/>
    <w:rsid w:val="001F18CB"/>
    <w:rsid w:val="002E7C88"/>
    <w:rsid w:val="0033663D"/>
    <w:rsid w:val="00374D99"/>
    <w:rsid w:val="004670D8"/>
    <w:rsid w:val="00492510"/>
    <w:rsid w:val="004B0D0F"/>
    <w:rsid w:val="004D3BE8"/>
    <w:rsid w:val="004F5369"/>
    <w:rsid w:val="004F5FA1"/>
    <w:rsid w:val="005D1505"/>
    <w:rsid w:val="00603DB8"/>
    <w:rsid w:val="006D6241"/>
    <w:rsid w:val="00765695"/>
    <w:rsid w:val="007B3BCD"/>
    <w:rsid w:val="007B4394"/>
    <w:rsid w:val="007C0A98"/>
    <w:rsid w:val="007D4137"/>
    <w:rsid w:val="007F3C89"/>
    <w:rsid w:val="008661A8"/>
    <w:rsid w:val="00877AB8"/>
    <w:rsid w:val="00995378"/>
    <w:rsid w:val="00AB53BA"/>
    <w:rsid w:val="00B25143"/>
    <w:rsid w:val="00BC7105"/>
    <w:rsid w:val="00C06C00"/>
    <w:rsid w:val="00C102AE"/>
    <w:rsid w:val="00C15C9A"/>
    <w:rsid w:val="00C243E7"/>
    <w:rsid w:val="00C30C37"/>
    <w:rsid w:val="00C32ADC"/>
    <w:rsid w:val="00C55D4A"/>
    <w:rsid w:val="00D01996"/>
    <w:rsid w:val="00D85CD0"/>
    <w:rsid w:val="00DB06BF"/>
    <w:rsid w:val="00E969EF"/>
    <w:rsid w:val="00EC2A22"/>
    <w:rsid w:val="00ED17B4"/>
    <w:rsid w:val="00ED194C"/>
    <w:rsid w:val="00FD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F80B"/>
  <w15:chartTrackingRefBased/>
  <w15:docId w15:val="{8371EB9A-C4DF-4C11-AD4D-A7B7474E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AB8"/>
    <w:pPr>
      <w:spacing w:after="4" w:line="271" w:lineRule="auto"/>
      <w:ind w:left="111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877AB8"/>
    <w:pPr>
      <w:keepNext/>
      <w:keepLines/>
      <w:spacing w:after="77"/>
      <w:ind w:left="61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7AB8"/>
    <w:rPr>
      <w:rFonts w:ascii="Times New Roman" w:eastAsia="Times New Roman" w:hAnsi="Times New Roman" w:cs="Times New Roman"/>
      <w:color w:val="000000"/>
      <w:sz w:val="30"/>
      <w:lang w:val="en-US"/>
    </w:rPr>
  </w:style>
  <w:style w:type="table" w:customStyle="1" w:styleId="TableGrid">
    <w:name w:val="TableGrid"/>
    <w:rsid w:val="00877AB8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877A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77AB8"/>
    <w:pPr>
      <w:tabs>
        <w:tab w:val="center" w:pos="4153"/>
        <w:tab w:val="right" w:pos="8306"/>
      </w:tabs>
      <w:suppressAutoHyphens/>
      <w:spacing w:after="0" w:line="240" w:lineRule="auto"/>
      <w:ind w:left="0" w:firstLine="0"/>
      <w:jc w:val="center"/>
    </w:pPr>
    <w:rPr>
      <w:color w:val="auto"/>
      <w:szCs w:val="20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77A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Заголовок к тексту"/>
    <w:basedOn w:val="a"/>
    <w:next w:val="a7"/>
    <w:qFormat/>
    <w:rsid w:val="00877AB8"/>
    <w:pPr>
      <w:suppressAutoHyphens/>
      <w:spacing w:after="480" w:line="240" w:lineRule="exact"/>
      <w:ind w:left="0" w:firstLine="0"/>
      <w:jc w:val="left"/>
    </w:pPr>
    <w:rPr>
      <w:b/>
      <w:color w:val="auto"/>
      <w:szCs w:val="20"/>
      <w:lang w:val="ru-RU" w:eastAsia="ru-RU"/>
    </w:rPr>
  </w:style>
  <w:style w:type="paragraph" w:styleId="a7">
    <w:name w:val="Body Text"/>
    <w:basedOn w:val="a"/>
    <w:link w:val="a8"/>
    <w:rsid w:val="00877AB8"/>
    <w:pPr>
      <w:spacing w:after="120" w:line="240" w:lineRule="auto"/>
      <w:ind w:left="0" w:firstLine="0"/>
      <w:jc w:val="left"/>
    </w:pPr>
    <w:rPr>
      <w:color w:val="auto"/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rsid w:val="00877A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Адресат"/>
    <w:basedOn w:val="a"/>
    <w:rsid w:val="00877AB8"/>
    <w:pPr>
      <w:suppressAutoHyphens/>
      <w:spacing w:after="0" w:line="240" w:lineRule="exact"/>
      <w:ind w:left="0" w:firstLine="0"/>
      <w:jc w:val="left"/>
    </w:pPr>
    <w:rPr>
      <w:color w:val="auto"/>
      <w:szCs w:val="20"/>
      <w:lang w:val="ru-RU" w:eastAsia="ru-RU"/>
    </w:rPr>
  </w:style>
  <w:style w:type="paragraph" w:customStyle="1" w:styleId="aa">
    <w:name w:val="Исполнитель"/>
    <w:basedOn w:val="a7"/>
    <w:rsid w:val="00877AB8"/>
    <w:pPr>
      <w:suppressAutoHyphens/>
      <w:spacing w:line="240" w:lineRule="exact"/>
    </w:pPr>
  </w:style>
  <w:style w:type="paragraph" w:styleId="ab">
    <w:name w:val="footer"/>
    <w:basedOn w:val="a"/>
    <w:link w:val="ac"/>
    <w:uiPriority w:val="99"/>
    <w:rsid w:val="00877AB8"/>
    <w:pPr>
      <w:suppressAutoHyphens/>
      <w:spacing w:after="0" w:line="240" w:lineRule="auto"/>
      <w:ind w:left="0" w:firstLine="0"/>
      <w:jc w:val="left"/>
    </w:pPr>
    <w:rPr>
      <w:color w:val="auto"/>
      <w:sz w:val="20"/>
      <w:szCs w:val="20"/>
      <w:lang w:val="ru-RU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77A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rsid w:val="00877AB8"/>
  </w:style>
  <w:style w:type="paragraph" w:styleId="ae">
    <w:name w:val="No Spacing"/>
    <w:uiPriority w:val="1"/>
    <w:qFormat/>
    <w:rsid w:val="00877A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">
    <w:name w:val="регистрационные поля"/>
    <w:basedOn w:val="a"/>
    <w:rsid w:val="00877AB8"/>
    <w:pPr>
      <w:spacing w:after="0" w:line="240" w:lineRule="exact"/>
      <w:ind w:left="0" w:firstLine="0"/>
      <w:jc w:val="center"/>
    </w:pPr>
    <w:rPr>
      <w:color w:val="auto"/>
      <w:szCs w:val="20"/>
      <w:lang w:eastAsia="ru-RU"/>
    </w:rPr>
  </w:style>
  <w:style w:type="paragraph" w:customStyle="1" w:styleId="af0">
    <w:name w:val="Регистр"/>
    <w:rsid w:val="00877A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alloon Text"/>
    <w:basedOn w:val="a"/>
    <w:link w:val="af2"/>
    <w:uiPriority w:val="99"/>
    <w:unhideWhenUsed/>
    <w:rsid w:val="00877AB8"/>
    <w:pPr>
      <w:spacing w:after="0" w:line="240" w:lineRule="auto"/>
      <w:ind w:left="0" w:firstLine="0"/>
      <w:jc w:val="left"/>
    </w:pPr>
    <w:rPr>
      <w:rFonts w:ascii="Segoe UI" w:eastAsia="Calibri" w:hAnsi="Segoe UI"/>
      <w:color w:val="auto"/>
      <w:sz w:val="18"/>
      <w:szCs w:val="18"/>
      <w:lang w:val="x-none" w:eastAsia="x-none"/>
    </w:rPr>
  </w:style>
  <w:style w:type="character" w:customStyle="1" w:styleId="af2">
    <w:name w:val="Текст выноски Знак"/>
    <w:basedOn w:val="a0"/>
    <w:link w:val="af1"/>
    <w:uiPriority w:val="99"/>
    <w:rsid w:val="00877AB8"/>
    <w:rPr>
      <w:rFonts w:ascii="Segoe UI" w:eastAsia="Calibri" w:hAnsi="Segoe UI" w:cs="Times New Roman"/>
      <w:sz w:val="18"/>
      <w:szCs w:val="18"/>
      <w:lang w:val="x-none" w:eastAsia="x-none"/>
    </w:rPr>
  </w:style>
  <w:style w:type="paragraph" w:customStyle="1" w:styleId="Default">
    <w:name w:val="Default"/>
    <w:rsid w:val="00877A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3">
    <w:name w:val="Hyperlink"/>
    <w:rsid w:val="00877AB8"/>
    <w:rPr>
      <w:color w:val="0563C1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877AB8"/>
  </w:style>
  <w:style w:type="paragraph" w:styleId="af4">
    <w:name w:val="footnote text"/>
    <w:basedOn w:val="a"/>
    <w:link w:val="af5"/>
    <w:rsid w:val="00877AB8"/>
    <w:pPr>
      <w:spacing w:after="0" w:line="240" w:lineRule="auto"/>
      <w:ind w:left="0" w:firstLine="0"/>
      <w:jc w:val="left"/>
    </w:pPr>
    <w:rPr>
      <w:color w:val="auto"/>
      <w:sz w:val="20"/>
      <w:szCs w:val="20"/>
      <w:lang w:val="ru-RU" w:eastAsia="ru-RU"/>
    </w:rPr>
  </w:style>
  <w:style w:type="character" w:customStyle="1" w:styleId="af5">
    <w:name w:val="Текст сноски Знак"/>
    <w:basedOn w:val="a0"/>
    <w:link w:val="af4"/>
    <w:rsid w:val="00877A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877AB8"/>
    <w:rPr>
      <w:vertAlign w:val="superscript"/>
    </w:rPr>
  </w:style>
  <w:style w:type="paragraph" w:styleId="af7">
    <w:name w:val="List Paragraph"/>
    <w:basedOn w:val="a"/>
    <w:uiPriority w:val="34"/>
    <w:qFormat/>
    <w:rsid w:val="00877AB8"/>
    <w:pPr>
      <w:spacing w:after="160" w:line="259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lang w:val="ru-RU"/>
    </w:rPr>
  </w:style>
  <w:style w:type="numbering" w:customStyle="1" w:styleId="2">
    <w:name w:val="Нет списка2"/>
    <w:next w:val="a2"/>
    <w:uiPriority w:val="99"/>
    <w:semiHidden/>
    <w:unhideWhenUsed/>
    <w:rsid w:val="00877AB8"/>
  </w:style>
  <w:style w:type="table" w:customStyle="1" w:styleId="12">
    <w:name w:val="Сетка таблицы1"/>
    <w:basedOn w:val="a1"/>
    <w:next w:val="a3"/>
    <w:uiPriority w:val="39"/>
    <w:rsid w:val="00877A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877AB8"/>
  </w:style>
  <w:style w:type="paragraph" w:customStyle="1" w:styleId="ConsPlusNonformat">
    <w:name w:val="ConsPlusNonformat"/>
    <w:rsid w:val="00877A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Normal (Web)"/>
    <w:basedOn w:val="a"/>
    <w:uiPriority w:val="99"/>
    <w:unhideWhenUsed/>
    <w:rsid w:val="00877AB8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character" w:styleId="af9">
    <w:name w:val="annotation reference"/>
    <w:uiPriority w:val="99"/>
    <w:semiHidden/>
    <w:unhideWhenUsed/>
    <w:rsid w:val="00877AB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877AB8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877AB8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877AB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877AB8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e">
    <w:name w:val="endnote text"/>
    <w:basedOn w:val="a"/>
    <w:link w:val="aff"/>
    <w:uiPriority w:val="99"/>
    <w:semiHidden/>
    <w:unhideWhenUsed/>
    <w:rsid w:val="00877AB8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877AB8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f0">
    <w:name w:val="endnote reference"/>
    <w:uiPriority w:val="99"/>
    <w:semiHidden/>
    <w:unhideWhenUsed/>
    <w:rsid w:val="00877A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0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11</Pages>
  <Words>1968</Words>
  <Characters>11219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</dc:creator>
  <cp:keywords/>
  <dc:description/>
  <cp:lastModifiedBy>Пользователь</cp:lastModifiedBy>
  <cp:revision>33</cp:revision>
  <cp:lastPrinted>2026-03-31T09:24:00Z</cp:lastPrinted>
  <dcterms:created xsi:type="dcterms:W3CDTF">2025-12-04T06:44:00Z</dcterms:created>
  <dcterms:modified xsi:type="dcterms:W3CDTF">2026-04-03T04:56:00Z</dcterms:modified>
</cp:coreProperties>
</file>